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08" w:rsidRPr="00927E08" w:rsidRDefault="00927E08" w:rsidP="00927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E08">
        <w:rPr>
          <w:rFonts w:ascii="Times New Roman" w:hAnsi="Times New Roman" w:cs="Times New Roman"/>
          <w:sz w:val="28"/>
          <w:szCs w:val="28"/>
        </w:rPr>
        <w:t>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27E08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92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8"/>
          <w:szCs w:val="28"/>
        </w:rPr>
        <w:t>Турніру</w:t>
      </w:r>
      <w:proofErr w:type="spellEnd"/>
      <w:proofErr w:type="gramEnd"/>
      <w:r w:rsidRPr="0092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92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8"/>
          <w:szCs w:val="28"/>
        </w:rPr>
        <w:t>Хіміків</w:t>
      </w:r>
      <w:proofErr w:type="spellEnd"/>
    </w:p>
    <w:p w:rsidR="00927E08" w:rsidRPr="00927E08" w:rsidRDefault="00927E08" w:rsidP="00927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E08">
        <w:rPr>
          <w:rFonts w:ascii="Times New Roman" w:hAnsi="Times New Roman" w:cs="Times New Roman"/>
          <w:sz w:val="28"/>
          <w:szCs w:val="28"/>
        </w:rPr>
        <w:t xml:space="preserve">(2015/2016 </w:t>
      </w:r>
      <w:proofErr w:type="spellStart"/>
      <w:r w:rsidRPr="00927E0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2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27E08">
        <w:rPr>
          <w:rFonts w:ascii="Times New Roman" w:hAnsi="Times New Roman" w:cs="Times New Roman"/>
          <w:sz w:val="28"/>
          <w:szCs w:val="28"/>
        </w:rPr>
        <w:t>)</w:t>
      </w:r>
      <w:r w:rsidRPr="00927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E08">
        <w:rPr>
          <w:rFonts w:ascii="Times New Roman" w:hAnsi="Times New Roman" w:cs="Times New Roman"/>
          <w:sz w:val="28"/>
          <w:szCs w:val="28"/>
        </w:rPr>
        <w:t>http://chemturnir.org.ua/</w:t>
      </w:r>
    </w:p>
    <w:p w:rsidR="00927E08" w:rsidRP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1(</w:t>
      </w:r>
      <w:r w:rsidRPr="00927E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proofErr w:type="gramStart"/>
      <w:r w:rsidRPr="00927E08">
        <w:rPr>
          <w:rFonts w:ascii="Times New Roman" w:hAnsi="Times New Roman" w:cs="Times New Roman"/>
          <w:sz w:val="24"/>
          <w:szCs w:val="24"/>
        </w:rPr>
        <w:t>Середньовічна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хімчистка</w:t>
      </w:r>
      <w:proofErr w:type="spellEnd"/>
      <w:proofErr w:type="gramEnd"/>
      <w:r w:rsidRPr="00927E0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хімчистки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плям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органічні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неорганічні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видаляти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плями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різноманітного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тканин.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Обговоріть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хімчистках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E08" w:rsidRP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2(</w:t>
      </w:r>
      <w:r w:rsidRPr="00927E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Поглинач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запахів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Незамінний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винахід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холодильників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вбирач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запаху,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нейтралізує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різкі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неприємні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E08">
        <w:rPr>
          <w:rFonts w:ascii="Times New Roman" w:hAnsi="Times New Roman" w:cs="Times New Roman"/>
          <w:sz w:val="24"/>
          <w:szCs w:val="24"/>
        </w:rPr>
        <w:t xml:space="preserve">запахи 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Обговоріть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органічних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неорганічних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сумішей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поглиначів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принципах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ґрунтуватися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наповнювачів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поглиначів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неорганічних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органічних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суміші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органічних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неорганічних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) без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активованого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поглиначів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ефективністю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звичайного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активованого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3(</w:t>
      </w:r>
      <w:r w:rsidRPr="00927E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Бурштин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закам’яніла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смола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прадавніх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дерев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здатна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утворювати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бурштин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утворенню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збереженню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бурштину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мільйонів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добути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натуральний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бурштин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відрізнити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штучний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бурштин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натурального.</w:t>
      </w:r>
    </w:p>
    <w:p w:rsidR="00927E08" w:rsidRP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4(</w:t>
      </w:r>
      <w:r w:rsidRPr="00927E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Елементарно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Ватсон!». «Те,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пороху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а те,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вони є,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про все, – пояснив Холмс.» А.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криміналістичній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доказової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виявляють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сліди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пороху,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отрут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експериментів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польових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7E08" w:rsidRP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5(</w:t>
      </w:r>
      <w:r w:rsidRPr="00927E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Ковбаса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табуретки».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Целюлоза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харчовим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продуктом для людей,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певній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корисним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виробники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додають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значній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подрібнену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целюлозу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готової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м’ясної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Обговоріть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позитивні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домішки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хімічний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кількісного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целюлози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>.</w:t>
      </w:r>
    </w:p>
    <w:p w:rsidR="00927E08" w:rsidRP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6(</w:t>
      </w:r>
      <w:r w:rsidRPr="00927E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Чорноземний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заводик».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Чорнозем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цінився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родючістю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927E0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поширеність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задовольняє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модифікації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збагачення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ґрунтів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меншої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родючості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промислових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масштабах з метою </w:t>
      </w:r>
      <w:proofErr w:type="spellStart"/>
      <w:proofErr w:type="gramStart"/>
      <w:r w:rsidRPr="00927E08">
        <w:rPr>
          <w:rFonts w:ascii="Times New Roman" w:hAnsi="Times New Roman" w:cs="Times New Roman"/>
          <w:sz w:val="24"/>
          <w:szCs w:val="24"/>
        </w:rPr>
        <w:t>добування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чорнозему</w:t>
      </w:r>
      <w:proofErr w:type="spellEnd"/>
      <w:proofErr w:type="gram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Оцініть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напівпустелі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степу і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лісостепу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>.</w:t>
      </w:r>
    </w:p>
    <w:p w:rsidR="00927E08" w:rsidRP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7(</w:t>
      </w:r>
      <w:r w:rsidRPr="00927E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Врятуйте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Пушкіна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!».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аналог бронежилету,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E08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реактиви</w:t>
      </w:r>
      <w:proofErr w:type="spellEnd"/>
      <w:proofErr w:type="gramEnd"/>
      <w:r w:rsidRPr="00927E0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лабораторне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доступні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на початку XIX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>.</w:t>
      </w:r>
    </w:p>
    <w:p w:rsidR="00927E08" w:rsidRP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8(</w:t>
      </w:r>
      <w:r w:rsidRPr="00927E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». В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часи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популярність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органік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Опишіть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Обговоріть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органік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традиційних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відрізнити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органік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виявити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підробку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>?</w:t>
      </w:r>
    </w:p>
    <w:p w:rsidR="00927E08" w:rsidRP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9(</w:t>
      </w:r>
      <w:r w:rsidRPr="00927E0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 xml:space="preserve">. «Не все то золото…». Як правило,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металевий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блиск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E08">
        <w:rPr>
          <w:rFonts w:ascii="Times New Roman" w:hAnsi="Times New Roman" w:cs="Times New Roman"/>
          <w:sz w:val="24"/>
          <w:szCs w:val="24"/>
        </w:rPr>
        <w:t>металів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 і</w:t>
      </w:r>
      <w:proofErr w:type="gram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нших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неорганічних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будови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металевий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r w:rsidRPr="00927E08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лиск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органічні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кристали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властивість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>.</w:t>
      </w:r>
    </w:p>
    <w:p w:rsidR="00C50B8E" w:rsidRPr="00927E08" w:rsidRDefault="00927E08" w:rsidP="00927E08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10(</w:t>
      </w:r>
      <w:r w:rsidRPr="00927E0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27E08">
        <w:rPr>
          <w:rFonts w:ascii="Times New Roman" w:hAnsi="Times New Roman" w:cs="Times New Roman"/>
          <w:sz w:val="24"/>
          <w:szCs w:val="24"/>
        </w:rPr>
        <w:t xml:space="preserve">. «Азот для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». За сюжетом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фільму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Інтерстелар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з’явився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грибок,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дихає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азотом, а не киснем.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з таким типом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азотне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типами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зміниться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біогеохімічний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колообіг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Нітрогену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природі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еволюційної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вплине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08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927E08">
        <w:rPr>
          <w:rFonts w:ascii="Times New Roman" w:hAnsi="Times New Roman" w:cs="Times New Roman"/>
          <w:sz w:val="24"/>
          <w:szCs w:val="24"/>
        </w:rPr>
        <w:t>?</w:t>
      </w:r>
    </w:p>
    <w:sectPr w:rsidR="00C50B8E" w:rsidRPr="0092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08"/>
    <w:rsid w:val="00042B64"/>
    <w:rsid w:val="000C2595"/>
    <w:rsid w:val="000E21E5"/>
    <w:rsid w:val="001214F5"/>
    <w:rsid w:val="00134584"/>
    <w:rsid w:val="001A39C9"/>
    <w:rsid w:val="001B2B03"/>
    <w:rsid w:val="00202734"/>
    <w:rsid w:val="00225755"/>
    <w:rsid w:val="002E519F"/>
    <w:rsid w:val="0039520F"/>
    <w:rsid w:val="00421CB7"/>
    <w:rsid w:val="004C00B2"/>
    <w:rsid w:val="00564E52"/>
    <w:rsid w:val="00592CC8"/>
    <w:rsid w:val="006E10DA"/>
    <w:rsid w:val="006F17F5"/>
    <w:rsid w:val="006F4788"/>
    <w:rsid w:val="00722F53"/>
    <w:rsid w:val="00732028"/>
    <w:rsid w:val="007C6194"/>
    <w:rsid w:val="00845138"/>
    <w:rsid w:val="00927E08"/>
    <w:rsid w:val="00956DB0"/>
    <w:rsid w:val="00981846"/>
    <w:rsid w:val="00A56287"/>
    <w:rsid w:val="00B21140"/>
    <w:rsid w:val="00B53F35"/>
    <w:rsid w:val="00BA13B6"/>
    <w:rsid w:val="00C50B8E"/>
    <w:rsid w:val="00C9402A"/>
    <w:rsid w:val="00CA3DC3"/>
    <w:rsid w:val="00CC0609"/>
    <w:rsid w:val="00D0797F"/>
    <w:rsid w:val="00D42DD2"/>
    <w:rsid w:val="00DA4CC1"/>
    <w:rsid w:val="00E1344B"/>
    <w:rsid w:val="00ED5800"/>
    <w:rsid w:val="00F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E9FE-932B-4196-B11A-C5069BA9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Жувако И В</dc:creator>
  <cp:keywords/>
  <dc:description/>
  <cp:lastModifiedBy>Жувако И В</cp:lastModifiedBy>
  <cp:revision>1</cp:revision>
  <dcterms:created xsi:type="dcterms:W3CDTF">2015-09-07T13:25:00Z</dcterms:created>
  <dcterms:modified xsi:type="dcterms:W3CDTF">2015-09-07T13:40:00Z</dcterms:modified>
</cp:coreProperties>
</file>