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7" w:rsidRDefault="00345357" w:rsidP="00345357">
      <w:pPr>
        <w:ind w:right="-1"/>
        <w:jc w:val="center"/>
        <w:rPr>
          <w:b/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106680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УКРАЇНА</w:t>
      </w: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УПРАВЛІННЯ ОСВІТИ</w:t>
      </w:r>
    </w:p>
    <w:p w:rsidR="00C00C0B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ІЗЮМСЬКОЇ МІСЬКОЇ РАДИ</w:t>
      </w:r>
    </w:p>
    <w:p w:rsidR="00C00C0B" w:rsidRDefault="00C00C0B" w:rsidP="00C00C0B">
      <w:pPr>
        <w:ind w:right="-1"/>
        <w:jc w:val="center"/>
        <w:rPr>
          <w:b/>
          <w:szCs w:val="28"/>
        </w:rPr>
      </w:pP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НАКАЗ</w:t>
      </w:r>
    </w:p>
    <w:p w:rsidR="00345357" w:rsidRPr="00B0484E" w:rsidRDefault="00345357" w:rsidP="00345357">
      <w:pPr>
        <w:ind w:left="284" w:right="-1"/>
        <w:jc w:val="center"/>
        <w:rPr>
          <w:b/>
          <w:szCs w:val="28"/>
        </w:rPr>
      </w:pPr>
    </w:p>
    <w:p w:rsidR="00345357" w:rsidRDefault="004A6620" w:rsidP="00345357">
      <w:pPr>
        <w:ind w:right="-1"/>
        <w:jc w:val="both"/>
        <w:rPr>
          <w:b/>
          <w:szCs w:val="28"/>
        </w:rPr>
      </w:pPr>
      <w:r>
        <w:rPr>
          <w:b/>
          <w:szCs w:val="28"/>
        </w:rPr>
        <w:t>19.10</w:t>
      </w:r>
      <w:r w:rsidR="0057484F">
        <w:rPr>
          <w:b/>
          <w:szCs w:val="28"/>
        </w:rPr>
        <w:t>.2021</w:t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B644BA">
        <w:rPr>
          <w:b/>
          <w:szCs w:val="28"/>
        </w:rPr>
        <w:t xml:space="preserve">         </w:t>
      </w:r>
      <w:r w:rsidR="00345357" w:rsidRPr="00B0484E">
        <w:rPr>
          <w:b/>
          <w:szCs w:val="28"/>
        </w:rPr>
        <w:t>№</w:t>
      </w:r>
      <w:r w:rsidR="00345357">
        <w:rPr>
          <w:b/>
          <w:szCs w:val="28"/>
        </w:rPr>
        <w:t xml:space="preserve"> </w:t>
      </w:r>
      <w:r>
        <w:rPr>
          <w:b/>
          <w:szCs w:val="28"/>
        </w:rPr>
        <w:t>358</w:t>
      </w:r>
    </w:p>
    <w:p w:rsidR="00345357" w:rsidRDefault="00345357" w:rsidP="00345357">
      <w:pPr>
        <w:ind w:right="-1"/>
        <w:jc w:val="both"/>
        <w:rPr>
          <w:b/>
          <w:szCs w:val="28"/>
        </w:rPr>
      </w:pPr>
    </w:p>
    <w:p w:rsidR="00717384" w:rsidRPr="00C00C0B" w:rsidRDefault="00345357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 xml:space="preserve">Про списання </w:t>
      </w:r>
      <w:r w:rsidR="00717384" w:rsidRPr="00C00C0B">
        <w:rPr>
          <w:b/>
          <w:szCs w:val="28"/>
        </w:rPr>
        <w:t>простроченої</w:t>
      </w:r>
    </w:p>
    <w:p w:rsidR="00345357" w:rsidRPr="00C00C0B" w:rsidRDefault="00717384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>к</w:t>
      </w:r>
      <w:r w:rsidR="00345357" w:rsidRPr="00C00C0B">
        <w:rPr>
          <w:b/>
          <w:szCs w:val="28"/>
        </w:rPr>
        <w:t>редиторської</w:t>
      </w:r>
      <w:r w:rsidRPr="00C00C0B">
        <w:rPr>
          <w:b/>
          <w:szCs w:val="28"/>
        </w:rPr>
        <w:t xml:space="preserve"> </w:t>
      </w:r>
      <w:r w:rsidR="00345357" w:rsidRPr="00C00C0B">
        <w:rPr>
          <w:b/>
          <w:szCs w:val="28"/>
        </w:rPr>
        <w:t>заборгованості</w:t>
      </w:r>
    </w:p>
    <w:p w:rsidR="00345357" w:rsidRPr="00C00C0B" w:rsidRDefault="00F6302C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>строк позовної давності якої минув</w:t>
      </w:r>
    </w:p>
    <w:p w:rsidR="00345357" w:rsidRPr="00C00C0B" w:rsidRDefault="00345357" w:rsidP="00345357">
      <w:pPr>
        <w:ind w:right="-1"/>
        <w:jc w:val="both"/>
        <w:rPr>
          <w:b/>
          <w:szCs w:val="28"/>
        </w:rPr>
      </w:pPr>
    </w:p>
    <w:p w:rsidR="00345357" w:rsidRDefault="000338E0" w:rsidP="00345357">
      <w:pPr>
        <w:ind w:right="-1"/>
        <w:jc w:val="both"/>
        <w:rPr>
          <w:szCs w:val="28"/>
        </w:rPr>
      </w:pPr>
      <w:r>
        <w:rPr>
          <w:szCs w:val="28"/>
        </w:rPr>
        <w:t xml:space="preserve">Відповідно до ст. </w:t>
      </w:r>
      <w:r w:rsidR="00F6302C">
        <w:rPr>
          <w:szCs w:val="28"/>
        </w:rPr>
        <w:t xml:space="preserve">10 ЗУ «Про бухгалтерський облік та фінансову звітність в Україні», на виконання </w:t>
      </w:r>
      <w:r w:rsidR="00345357">
        <w:rPr>
          <w:szCs w:val="28"/>
        </w:rPr>
        <w:t>«Порядку бухгалтерського обліку окремих активів та зобов</w:t>
      </w:r>
      <w:r w:rsidR="00345357" w:rsidRPr="00345357">
        <w:rPr>
          <w:szCs w:val="28"/>
        </w:rPr>
        <w:t>’</w:t>
      </w:r>
      <w:r w:rsidR="00345357">
        <w:rPr>
          <w:szCs w:val="28"/>
        </w:rPr>
        <w:t>язань бюджетних установ», затвердженого наказом Міністерства фінансів України від 02 квітня 201</w:t>
      </w:r>
      <w:r w:rsidR="001D3454">
        <w:rPr>
          <w:szCs w:val="28"/>
        </w:rPr>
        <w:t xml:space="preserve">4 року № 372 </w:t>
      </w:r>
      <w:r w:rsidR="00F6302C">
        <w:rPr>
          <w:szCs w:val="28"/>
        </w:rPr>
        <w:t xml:space="preserve">та враховуючи, що термін позовної давності кредиторської заборгованості минув </w:t>
      </w:r>
    </w:p>
    <w:p w:rsidR="00CB7D56" w:rsidRDefault="00CB7D56" w:rsidP="00345357">
      <w:pPr>
        <w:ind w:right="-1"/>
        <w:jc w:val="both"/>
        <w:rPr>
          <w:szCs w:val="28"/>
        </w:rPr>
      </w:pPr>
    </w:p>
    <w:p w:rsidR="00CB7D56" w:rsidRDefault="00CB7D56" w:rsidP="00345357">
      <w:pPr>
        <w:ind w:right="-1"/>
        <w:jc w:val="both"/>
        <w:rPr>
          <w:szCs w:val="28"/>
        </w:rPr>
      </w:pPr>
    </w:p>
    <w:p w:rsidR="00C00C0B" w:rsidRDefault="00CB7D56" w:rsidP="00C62D73">
      <w:pPr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1D3454" w:rsidRPr="00C62D73" w:rsidRDefault="00C62D73" w:rsidP="00C62D73">
      <w:pPr>
        <w:ind w:right="-1"/>
        <w:jc w:val="both"/>
        <w:rPr>
          <w:szCs w:val="28"/>
        </w:rPr>
      </w:pPr>
      <w:r>
        <w:rPr>
          <w:szCs w:val="28"/>
        </w:rPr>
        <w:t>1.</w:t>
      </w:r>
      <w:r w:rsidR="00B10189">
        <w:rPr>
          <w:szCs w:val="28"/>
        </w:rPr>
        <w:t xml:space="preserve"> </w:t>
      </w:r>
      <w:r w:rsidR="00F6302C" w:rsidRPr="00C62D73">
        <w:rPr>
          <w:szCs w:val="28"/>
        </w:rPr>
        <w:t xml:space="preserve">Головному бухгалтеру </w:t>
      </w:r>
      <w:proofErr w:type="spellStart"/>
      <w:r w:rsidR="00F6302C" w:rsidRPr="00C62D73">
        <w:rPr>
          <w:szCs w:val="28"/>
        </w:rPr>
        <w:t>Чуркіній</w:t>
      </w:r>
      <w:proofErr w:type="spellEnd"/>
      <w:r w:rsidR="00F6302C" w:rsidRPr="00C62D73">
        <w:rPr>
          <w:szCs w:val="28"/>
        </w:rPr>
        <w:t xml:space="preserve"> В.В.</w:t>
      </w:r>
      <w:r w:rsidR="001D3454" w:rsidRPr="00C62D73">
        <w:rPr>
          <w:szCs w:val="28"/>
        </w:rPr>
        <w:t>:</w:t>
      </w:r>
    </w:p>
    <w:p w:rsidR="00C00C0B" w:rsidRDefault="00C00C0B" w:rsidP="00C00C0B">
      <w:pPr>
        <w:pStyle w:val="a3"/>
        <w:ind w:left="0" w:right="-1"/>
        <w:jc w:val="both"/>
        <w:rPr>
          <w:szCs w:val="28"/>
        </w:rPr>
      </w:pPr>
      <w:r>
        <w:rPr>
          <w:szCs w:val="28"/>
        </w:rPr>
        <w:t xml:space="preserve">1.1. </w:t>
      </w:r>
      <w:r w:rsidR="00F6302C" w:rsidRPr="00C00C0B">
        <w:rPr>
          <w:szCs w:val="28"/>
        </w:rPr>
        <w:t xml:space="preserve">Списати </w:t>
      </w:r>
      <w:r w:rsidR="00717384" w:rsidRPr="00C00C0B">
        <w:rPr>
          <w:szCs w:val="28"/>
        </w:rPr>
        <w:t>прострочену</w:t>
      </w:r>
      <w:r w:rsidR="00CB7D56" w:rsidRPr="00C00C0B">
        <w:rPr>
          <w:szCs w:val="28"/>
        </w:rPr>
        <w:t xml:space="preserve"> кредиторську заборгованість </w:t>
      </w:r>
      <w:r w:rsidR="00F6302C" w:rsidRPr="00C00C0B">
        <w:rPr>
          <w:szCs w:val="28"/>
        </w:rPr>
        <w:t xml:space="preserve">по сплаті батьківської плати за харчування дітей у закладах дошкільної освіти, що склалася станом на 01 </w:t>
      </w:r>
      <w:r w:rsidR="004A6620">
        <w:rPr>
          <w:szCs w:val="28"/>
        </w:rPr>
        <w:t>жовт</w:t>
      </w:r>
      <w:r w:rsidR="00F6302C" w:rsidRPr="00C00C0B">
        <w:rPr>
          <w:szCs w:val="28"/>
        </w:rPr>
        <w:t>ня 2021 року</w:t>
      </w:r>
      <w:r w:rsidR="00717384" w:rsidRPr="00C00C0B">
        <w:rPr>
          <w:szCs w:val="28"/>
        </w:rPr>
        <w:t xml:space="preserve"> </w:t>
      </w:r>
      <w:r w:rsidR="00CB7D56" w:rsidRPr="00C00C0B">
        <w:rPr>
          <w:szCs w:val="28"/>
        </w:rPr>
        <w:t xml:space="preserve">в сумі </w:t>
      </w:r>
      <w:r w:rsidR="004A6620">
        <w:rPr>
          <w:szCs w:val="28"/>
        </w:rPr>
        <w:t>2439,76</w:t>
      </w:r>
      <w:r w:rsidR="00CB7D56" w:rsidRPr="00C00C0B">
        <w:rPr>
          <w:szCs w:val="28"/>
        </w:rPr>
        <w:t xml:space="preserve"> грн.</w:t>
      </w:r>
    </w:p>
    <w:p w:rsidR="00F6302C" w:rsidRPr="00C00C0B" w:rsidRDefault="00C00C0B" w:rsidP="00C00C0B">
      <w:pPr>
        <w:pStyle w:val="a3"/>
        <w:ind w:left="0" w:right="-1"/>
        <w:jc w:val="both"/>
        <w:rPr>
          <w:szCs w:val="28"/>
        </w:rPr>
      </w:pPr>
      <w:r>
        <w:rPr>
          <w:szCs w:val="28"/>
        </w:rPr>
        <w:t xml:space="preserve">1.2. </w:t>
      </w:r>
      <w:r w:rsidR="00F6302C" w:rsidRPr="00C00C0B">
        <w:rPr>
          <w:szCs w:val="28"/>
        </w:rPr>
        <w:t>Списану прострочену кредиторську заборгованість відобразити в бухгалтерському обліку згідно з планом рахунків бухгалтерського обліку бюджетних установ.</w:t>
      </w:r>
    </w:p>
    <w:p w:rsidR="00C00C0B" w:rsidRDefault="00C00C0B" w:rsidP="00C00C0B">
      <w:pPr>
        <w:pStyle w:val="a3"/>
        <w:ind w:left="0"/>
        <w:jc w:val="both"/>
        <w:rPr>
          <w:szCs w:val="28"/>
        </w:rPr>
      </w:pPr>
      <w:r>
        <w:rPr>
          <w:szCs w:val="28"/>
        </w:rPr>
        <w:t>2.</w:t>
      </w:r>
      <w:r w:rsidR="00B10189">
        <w:rPr>
          <w:szCs w:val="28"/>
        </w:rPr>
        <w:t xml:space="preserve"> </w:t>
      </w:r>
      <w:r w:rsidR="00964B41">
        <w:rPr>
          <w:szCs w:val="28"/>
        </w:rPr>
        <w:t>О</w:t>
      </w:r>
      <w:r w:rsidR="00C62D73" w:rsidRPr="00C00C0B">
        <w:rPr>
          <w:szCs w:val="28"/>
        </w:rPr>
        <w:t>прилюднити даний наказ на сайті управління освіти Ізюмської міської ради .</w:t>
      </w:r>
    </w:p>
    <w:p w:rsidR="00CB7D56" w:rsidRPr="00C00C0B" w:rsidRDefault="00C00C0B" w:rsidP="00C00C0B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CB7D56" w:rsidRPr="00C00C0B">
        <w:rPr>
          <w:szCs w:val="28"/>
        </w:rPr>
        <w:t>Контроль за виконанням даного наказу залишаю за собою.</w:t>
      </w:r>
    </w:p>
    <w:p w:rsidR="00CB7D56" w:rsidRPr="00CB7D56" w:rsidRDefault="00CB7D56" w:rsidP="00C00C0B">
      <w:pPr>
        <w:ind w:right="-1"/>
        <w:jc w:val="both"/>
        <w:rPr>
          <w:szCs w:val="28"/>
        </w:rPr>
      </w:pPr>
    </w:p>
    <w:p w:rsidR="00345357" w:rsidRPr="00B0484E" w:rsidRDefault="00345357" w:rsidP="00C00C0B">
      <w:pPr>
        <w:widowControl w:val="0"/>
        <w:ind w:right="-1"/>
        <w:jc w:val="both"/>
        <w:rPr>
          <w:b/>
          <w:sz w:val="16"/>
          <w:szCs w:val="16"/>
        </w:rPr>
      </w:pPr>
    </w:p>
    <w:p w:rsidR="00CB7D56" w:rsidRDefault="00CB7D56"/>
    <w:p w:rsidR="00CB7D56" w:rsidRDefault="004A6620">
      <w:r>
        <w:t>Н</w:t>
      </w:r>
      <w:r w:rsidR="00CB7D56">
        <w:t xml:space="preserve">ачальник </w:t>
      </w:r>
      <w:r w:rsidR="0057484F">
        <w:t>У</w:t>
      </w:r>
      <w:r w:rsidR="00CB7D56">
        <w:t xml:space="preserve">правління освіти    </w:t>
      </w:r>
      <w:r w:rsidR="0057484F">
        <w:t xml:space="preserve">                </w:t>
      </w:r>
      <w:r w:rsidR="002A23AD">
        <w:t xml:space="preserve">    </w:t>
      </w:r>
      <w:r w:rsidR="0057484F">
        <w:t xml:space="preserve"> </w:t>
      </w:r>
      <w:r>
        <w:t>Олексій</w:t>
      </w:r>
      <w:r w:rsidR="005A3512">
        <w:t xml:space="preserve"> </w:t>
      </w:r>
      <w:r w:rsidR="00CB7D56">
        <w:t xml:space="preserve"> </w:t>
      </w:r>
      <w:r w:rsidR="005A3512">
        <w:t>БЕЗКОРОВАЙНИЙ</w:t>
      </w:r>
    </w:p>
    <w:p w:rsidR="008524CD" w:rsidRDefault="008524CD"/>
    <w:p w:rsidR="006E7C30" w:rsidRDefault="006E7C30">
      <w:pPr>
        <w:rPr>
          <w:sz w:val="20"/>
        </w:rPr>
      </w:pPr>
    </w:p>
    <w:p w:rsidR="006E7C30" w:rsidRDefault="006E7C30">
      <w:pPr>
        <w:rPr>
          <w:sz w:val="20"/>
        </w:rPr>
      </w:pPr>
    </w:p>
    <w:p w:rsidR="006E7C30" w:rsidRDefault="006E7C30">
      <w:pPr>
        <w:rPr>
          <w:sz w:val="20"/>
        </w:rPr>
      </w:pPr>
    </w:p>
    <w:p w:rsidR="006E7C30" w:rsidRDefault="006E7C30">
      <w:pPr>
        <w:rPr>
          <w:sz w:val="20"/>
        </w:rPr>
      </w:pPr>
    </w:p>
    <w:p w:rsidR="006E7C30" w:rsidRDefault="006E7C30">
      <w:pPr>
        <w:rPr>
          <w:sz w:val="20"/>
        </w:rPr>
      </w:pPr>
    </w:p>
    <w:p w:rsidR="008524CD" w:rsidRPr="008524CD" w:rsidRDefault="008524CD">
      <w:pPr>
        <w:rPr>
          <w:sz w:val="20"/>
        </w:rPr>
      </w:pPr>
      <w:bookmarkStart w:id="0" w:name="_GoBack"/>
      <w:bookmarkEnd w:id="0"/>
      <w:proofErr w:type="spellStart"/>
      <w:r w:rsidRPr="008524CD">
        <w:rPr>
          <w:sz w:val="20"/>
        </w:rPr>
        <w:t>Чуркіна</w:t>
      </w:r>
      <w:proofErr w:type="spellEnd"/>
    </w:p>
    <w:sectPr w:rsidR="008524CD" w:rsidRPr="008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B6"/>
    <w:multiLevelType w:val="hybridMultilevel"/>
    <w:tmpl w:val="E5405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BBD"/>
    <w:multiLevelType w:val="multilevel"/>
    <w:tmpl w:val="E61C5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0827814"/>
    <w:multiLevelType w:val="hybridMultilevel"/>
    <w:tmpl w:val="E700B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7"/>
    <w:rsid w:val="00005ECC"/>
    <w:rsid w:val="000338E0"/>
    <w:rsid w:val="0004446C"/>
    <w:rsid w:val="001D3454"/>
    <w:rsid w:val="00202E5B"/>
    <w:rsid w:val="002A23AD"/>
    <w:rsid w:val="00345357"/>
    <w:rsid w:val="003C1161"/>
    <w:rsid w:val="004A6620"/>
    <w:rsid w:val="0053248E"/>
    <w:rsid w:val="0057484F"/>
    <w:rsid w:val="005A3512"/>
    <w:rsid w:val="006D412A"/>
    <w:rsid w:val="006E7C30"/>
    <w:rsid w:val="00716994"/>
    <w:rsid w:val="00717384"/>
    <w:rsid w:val="008524CD"/>
    <w:rsid w:val="00964B41"/>
    <w:rsid w:val="00A8778A"/>
    <w:rsid w:val="00B10189"/>
    <w:rsid w:val="00B644BA"/>
    <w:rsid w:val="00C00C0B"/>
    <w:rsid w:val="00C62D73"/>
    <w:rsid w:val="00CB7D56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2021-10-21T05:49:00Z</cp:lastPrinted>
  <dcterms:created xsi:type="dcterms:W3CDTF">2021-07-28T07:56:00Z</dcterms:created>
  <dcterms:modified xsi:type="dcterms:W3CDTF">2021-10-21T05:50:00Z</dcterms:modified>
</cp:coreProperties>
</file>