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653094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180340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53094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C32D2B" w:rsidRPr="00653094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C32D2B" w:rsidRPr="00653094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  <w:r w:rsidRPr="00653094">
        <w:t>НАКАЗ</w:t>
      </w: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Default="00C23E9D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>.0</w:t>
      </w:r>
      <w:r w:rsidR="00C32D2B">
        <w:rPr>
          <w:rFonts w:ascii="Times New Roman" w:hAnsi="Times New Roman"/>
          <w:b/>
          <w:sz w:val="28"/>
          <w:szCs w:val="28"/>
          <w:lang w:val="uk-UA"/>
        </w:rPr>
        <w:t>8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 xml:space="preserve">.2017 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385</w:t>
      </w:r>
    </w:p>
    <w:p w:rsidR="00293385" w:rsidRPr="00653094" w:rsidRDefault="00293385" w:rsidP="00293385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32D2B" w:rsidRPr="003D0D3F" w:rsidTr="0029338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A05D07" w:rsidRDefault="00C32D2B" w:rsidP="00293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організацію інклюзивного навчання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11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05D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навчальних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05D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закладах </w:t>
            </w:r>
            <w:r w:rsidR="002933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</w:r>
            <w:r w:rsidR="003738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Ізюм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112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Pr="00A05D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2017/2018 навчальному році</w:t>
            </w:r>
          </w:p>
        </w:tc>
      </w:tr>
    </w:tbl>
    <w:p w:rsidR="00293385" w:rsidRDefault="00293385" w:rsidP="00293385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D2B" w:rsidRPr="00EB7CE2" w:rsidRDefault="00A04527" w:rsidP="00293385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812565">
        <w:rPr>
          <w:rFonts w:ascii="Times New Roman" w:hAnsi="Times New Roman"/>
          <w:sz w:val="28"/>
          <w:szCs w:val="28"/>
          <w:lang w:val="uk-UA"/>
        </w:rPr>
        <w:t>На виконання Законів</w:t>
      </w:r>
      <w:r w:rsidR="00025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України «Про освіту»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(зі змінами від 23.05.2017 року № 2053-</w:t>
      </w:r>
      <w:r w:rsidRPr="00812565">
        <w:rPr>
          <w:rFonts w:ascii="Times New Roman" w:hAnsi="Times New Roman"/>
          <w:sz w:val="28"/>
          <w:szCs w:val="28"/>
          <w:lang w:val="en-US"/>
        </w:rPr>
        <w:t>V</w:t>
      </w:r>
      <w:r w:rsidRPr="00812565">
        <w:rPr>
          <w:rFonts w:ascii="Times New Roman" w:hAnsi="Times New Roman"/>
          <w:sz w:val="28"/>
          <w:szCs w:val="28"/>
          <w:lang w:val="uk-UA"/>
        </w:rPr>
        <w:t>ІІІ)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, «Про загальну середню освіту», «Про охорону дитинства», «Про основи соціальної захищеності інвалідів в Україні</w:t>
      </w:r>
      <w:r w:rsidR="005B276B">
        <w:rPr>
          <w:rFonts w:ascii="Times New Roman" w:hAnsi="Times New Roman"/>
          <w:sz w:val="28"/>
          <w:szCs w:val="28"/>
          <w:lang w:val="uk-UA"/>
        </w:rPr>
        <w:t>»,</w:t>
      </w:r>
      <w:r w:rsidR="00EB7CE2" w:rsidRPr="00EB7C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CE2">
        <w:rPr>
          <w:rFonts w:ascii="Times New Roman" w:hAnsi="Times New Roman"/>
          <w:sz w:val="28"/>
          <w:szCs w:val="28"/>
          <w:lang w:val="uk-UA"/>
        </w:rPr>
        <w:t>у</w:t>
      </w:r>
      <w:r w:rsidR="00EB7CE2" w:rsidRPr="00343B4D">
        <w:rPr>
          <w:rFonts w:ascii="Times New Roman" w:hAnsi="Times New Roman"/>
          <w:sz w:val="28"/>
          <w:szCs w:val="28"/>
          <w:lang w:val="uk-UA"/>
        </w:rPr>
        <w:t>каз</w:t>
      </w:r>
      <w:r w:rsidR="00EB7CE2">
        <w:rPr>
          <w:rFonts w:ascii="Times New Roman" w:hAnsi="Times New Roman"/>
          <w:sz w:val="28"/>
          <w:szCs w:val="28"/>
          <w:lang w:val="uk-UA"/>
        </w:rPr>
        <w:t>у</w:t>
      </w:r>
      <w:r w:rsidR="00EB7CE2" w:rsidRPr="00343B4D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13.12.2016 № 553/2016 «Про заходи, спрямовані на забезпечення додер</w:t>
      </w:r>
      <w:r w:rsidR="00EB7CE2">
        <w:rPr>
          <w:rFonts w:ascii="Times New Roman" w:hAnsi="Times New Roman"/>
          <w:sz w:val="28"/>
          <w:szCs w:val="28"/>
          <w:lang w:val="uk-UA"/>
        </w:rPr>
        <w:t>жання прав осіб з інвалідністю»,</w:t>
      </w:r>
      <w:r w:rsidR="005B276B">
        <w:rPr>
          <w:rFonts w:ascii="Times New Roman" w:hAnsi="Times New Roman"/>
          <w:sz w:val="28"/>
          <w:szCs w:val="28"/>
          <w:lang w:val="uk-UA"/>
        </w:rPr>
        <w:t xml:space="preserve"> керуючись постановами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565"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B72E0">
        <w:rPr>
          <w:rFonts w:ascii="Times New Roman" w:hAnsi="Times New Roman"/>
          <w:sz w:val="28"/>
          <w:szCs w:val="28"/>
          <w:lang w:val="uk-UA"/>
        </w:rPr>
        <w:t xml:space="preserve">15.08.2011 № 872 (зі змінами від 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09.08.2017 № 588 «Про внесення змін до Порядку організації інклюзивного навчання у загальноосвітніх навчальних закладах»</w:t>
      </w:r>
      <w:r w:rsidR="004B72E0">
        <w:rPr>
          <w:rFonts w:ascii="Times New Roman" w:hAnsi="Times New Roman"/>
          <w:sz w:val="28"/>
          <w:szCs w:val="28"/>
          <w:lang w:val="uk-UA"/>
        </w:rPr>
        <w:t>)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,</w:t>
      </w:r>
      <w:r w:rsidR="00EB7CE2" w:rsidRPr="00EB7CE2">
        <w:rPr>
          <w:rStyle w:val="aa"/>
          <w:lang w:val="uk-UA"/>
        </w:rPr>
        <w:t xml:space="preserve"> </w:t>
      </w:r>
      <w:r w:rsidR="00EB7CE2"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“Про внесення змін у додаток 2 до постанови Кабінету Міністрів України від 30 серпня 2002р. №1298” від 08.07.2015р. №</w:t>
      </w:r>
      <w:r w:rsidR="000251E0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EB7CE2"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479</w:t>
      </w:r>
      <w:r w:rsid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E1124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 w:rsidR="00E1124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E11241">
        <w:rPr>
          <w:rFonts w:ascii="Times New Roman" w:hAnsi="Times New Roman"/>
          <w:sz w:val="28"/>
          <w:szCs w:val="28"/>
          <w:lang w:val="uk-UA"/>
        </w:rPr>
        <w:t>Міністерства охорони здоров</w:t>
      </w:r>
      <w:r w:rsidR="00E1124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E11241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>України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241">
        <w:rPr>
          <w:rFonts w:ascii="Times New Roman" w:hAnsi="Times New Roman"/>
          <w:sz w:val="28"/>
          <w:szCs w:val="28"/>
          <w:lang w:val="uk-UA"/>
        </w:rPr>
        <w:t>від 06.02.2015 № 104/52 «Про затвердження</w:t>
      </w:r>
      <w:r w:rsidR="00EB7CE2">
        <w:rPr>
          <w:rFonts w:ascii="Times New Roman" w:hAnsi="Times New Roman"/>
          <w:sz w:val="28"/>
          <w:szCs w:val="28"/>
          <w:lang w:val="uk-UA"/>
        </w:rPr>
        <w:t xml:space="preserve"> Порядку комплектування груп у дошкільних навчальних закладах</w:t>
      </w:r>
      <w:r w:rsidR="00E1124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E1124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від 06.12.2010 № 1205 «Про затвердження Типових штатних нормативів загальноосвітніх навчальних закладів», з</w:t>
      </w:r>
      <w:r w:rsidR="00C32D2B" w:rsidRPr="003D0D3F">
        <w:rPr>
          <w:rFonts w:ascii="Times New Roman" w:hAnsi="Times New Roman"/>
          <w:sz w:val="28"/>
          <w:szCs w:val="28"/>
          <w:lang w:val="uk-UA"/>
        </w:rPr>
        <w:t xml:space="preserve">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 права на освіту осіб </w:t>
      </w:r>
      <w:r w:rsidR="00C32D2B" w:rsidRPr="003D0D3F">
        <w:rPr>
          <w:rFonts w:ascii="Times New Roman" w:hAnsi="Times New Roman"/>
          <w:sz w:val="28"/>
          <w:szCs w:val="28"/>
          <w:lang w:val="uk-UA"/>
        </w:rPr>
        <w:t>з особливими освітніми потребам,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їх соціалізації та інтеграції в суспільство</w:t>
      </w:r>
    </w:p>
    <w:p w:rsidR="00C32D2B" w:rsidRPr="00653094" w:rsidRDefault="00C32D2B" w:rsidP="000251E0">
      <w:pPr>
        <w:tabs>
          <w:tab w:val="left" w:pos="284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C32D2B" w:rsidRPr="00B26093" w:rsidRDefault="00C32D2B" w:rsidP="0029338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26093">
        <w:rPr>
          <w:rFonts w:ascii="Times New Roman" w:hAnsi="Times New Roman"/>
          <w:sz w:val="28"/>
          <w:szCs w:val="28"/>
          <w:lang w:val="uk-UA"/>
        </w:rPr>
        <w:t>Організувати класи з інклюзивною формою навчання в загальноосв</w:t>
      </w:r>
      <w:r>
        <w:rPr>
          <w:rFonts w:ascii="Times New Roman" w:hAnsi="Times New Roman"/>
          <w:sz w:val="28"/>
          <w:szCs w:val="28"/>
          <w:lang w:val="uk-UA"/>
        </w:rPr>
        <w:t>ітніх навчальних закладах міста</w:t>
      </w:r>
      <w:r w:rsidR="00812565">
        <w:rPr>
          <w:rFonts w:ascii="Times New Roman" w:hAnsi="Times New Roman"/>
          <w:sz w:val="28"/>
          <w:szCs w:val="28"/>
          <w:lang w:val="uk-UA"/>
        </w:rPr>
        <w:t>, а саме</w:t>
      </w:r>
      <w:r w:rsidRPr="00B26093">
        <w:rPr>
          <w:rFonts w:ascii="Times New Roman" w:hAnsi="Times New Roman"/>
          <w:sz w:val="28"/>
          <w:szCs w:val="28"/>
          <w:lang w:val="uk-UA"/>
        </w:rPr>
        <w:t>:</w:t>
      </w:r>
    </w:p>
    <w:p w:rsidR="000F4E6E" w:rsidRPr="00812565" w:rsidRDefault="00C32D2B" w:rsidP="00293385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2565">
        <w:rPr>
          <w:rFonts w:ascii="Times New Roman" w:hAnsi="Times New Roman"/>
          <w:sz w:val="28"/>
          <w:szCs w:val="28"/>
          <w:lang w:val="uk-UA"/>
        </w:rPr>
        <w:t>Ізюмська загальноосвітня школа І – ІІІ ступеня № 2 Ізюмської міської ради Харк</w:t>
      </w:r>
      <w:r w:rsidR="00812565" w:rsidRPr="00812565">
        <w:rPr>
          <w:rFonts w:ascii="Times New Roman" w:hAnsi="Times New Roman"/>
          <w:sz w:val="28"/>
          <w:szCs w:val="28"/>
          <w:lang w:val="uk-UA"/>
        </w:rPr>
        <w:t>івської області на базі 5 класу.</w:t>
      </w:r>
    </w:p>
    <w:p w:rsidR="00C32D2B" w:rsidRPr="000F4E6E" w:rsidRDefault="00C32D2B" w:rsidP="00293385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E6E">
        <w:rPr>
          <w:rFonts w:ascii="Times New Roman" w:hAnsi="Times New Roman"/>
          <w:sz w:val="28"/>
          <w:szCs w:val="28"/>
          <w:lang w:val="uk-UA"/>
        </w:rPr>
        <w:t xml:space="preserve"> Ізюмська загальноосвітня школа І – ІІІ ступеня № 4 Ізюмської міської ради Харк</w:t>
      </w:r>
      <w:r w:rsidR="00812565">
        <w:rPr>
          <w:rFonts w:ascii="Times New Roman" w:hAnsi="Times New Roman"/>
          <w:sz w:val="28"/>
          <w:szCs w:val="28"/>
          <w:lang w:val="uk-UA"/>
        </w:rPr>
        <w:t>івської області на базі 1 класу.</w:t>
      </w:r>
    </w:p>
    <w:p w:rsidR="00C32D2B" w:rsidRDefault="00C32D2B" w:rsidP="00293385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Ізюмська загальноосвітня школа І – ІІІ ступеня № 5 Ізюмської міської ради Харк</w:t>
      </w:r>
      <w:r w:rsidR="00812565">
        <w:rPr>
          <w:rFonts w:ascii="Times New Roman" w:hAnsi="Times New Roman"/>
          <w:sz w:val="28"/>
          <w:szCs w:val="28"/>
          <w:lang w:val="uk-UA"/>
        </w:rPr>
        <w:t>івської області на базі 1 класу.</w:t>
      </w:r>
    </w:p>
    <w:p w:rsidR="00C32D2B" w:rsidRDefault="00C32D2B" w:rsidP="00293385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Ізюмська загальноосвітня школа І – ІІІ ступеня № 12 Ізюмської міської ради Харківської області на базі 1 класу.</w:t>
      </w:r>
    </w:p>
    <w:p w:rsidR="00F55E32" w:rsidRPr="006822C5" w:rsidRDefault="00F55E32" w:rsidP="00293385">
      <w:pPr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З 01.09.2017 року</w:t>
      </w:r>
    </w:p>
    <w:p w:rsidR="00E11241" w:rsidRDefault="00E11241" w:rsidP="0029338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інклюзив</w:t>
      </w:r>
      <w:r w:rsidR="00F55E32">
        <w:rPr>
          <w:rFonts w:ascii="Times New Roman" w:hAnsi="Times New Roman"/>
          <w:sz w:val="28"/>
          <w:szCs w:val="28"/>
          <w:lang w:val="uk-UA"/>
        </w:rPr>
        <w:t xml:space="preserve">ні групи в дошкільних закладах </w:t>
      </w:r>
      <w:r>
        <w:rPr>
          <w:rFonts w:ascii="Times New Roman" w:hAnsi="Times New Roman"/>
          <w:sz w:val="28"/>
          <w:szCs w:val="28"/>
          <w:lang w:val="uk-UA"/>
        </w:rPr>
        <w:t>міста, а саме</w:t>
      </w:r>
      <w:r w:rsidRPr="00B26093">
        <w:rPr>
          <w:rFonts w:ascii="Times New Roman" w:hAnsi="Times New Roman"/>
          <w:sz w:val="28"/>
          <w:szCs w:val="28"/>
          <w:lang w:val="uk-UA"/>
        </w:rPr>
        <w:t>:</w:t>
      </w:r>
    </w:p>
    <w:p w:rsidR="00A153FF" w:rsidRDefault="00A153FF" w:rsidP="00293385">
      <w:pPr>
        <w:pStyle w:val="a7"/>
        <w:numPr>
          <w:ilvl w:val="1"/>
          <w:numId w:val="1"/>
        </w:numPr>
        <w:tabs>
          <w:tab w:val="left" w:pos="0"/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53FF">
        <w:rPr>
          <w:rFonts w:ascii="Times New Roman" w:hAnsi="Times New Roman"/>
          <w:sz w:val="28"/>
          <w:szCs w:val="28"/>
          <w:lang w:val="uk-UA"/>
        </w:rPr>
        <w:t>Ізюмський дошкільний навчальний заклад (ясла-садок) № 2 комбінованого типу Ізюмської міської ради Харківської області.</w:t>
      </w:r>
    </w:p>
    <w:p w:rsidR="00A153FF" w:rsidRDefault="00A153FF" w:rsidP="00293385">
      <w:pPr>
        <w:pStyle w:val="a7"/>
        <w:numPr>
          <w:ilvl w:val="1"/>
          <w:numId w:val="1"/>
        </w:numPr>
        <w:tabs>
          <w:tab w:val="left" w:pos="0"/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53FF">
        <w:rPr>
          <w:rFonts w:ascii="Times New Roman" w:hAnsi="Times New Roman"/>
          <w:sz w:val="28"/>
          <w:szCs w:val="28"/>
          <w:lang w:val="uk-UA"/>
        </w:rPr>
        <w:t>Ізюмський дошкільний навчальний заклад (ясла-садок)</w:t>
      </w:r>
      <w:r>
        <w:rPr>
          <w:rFonts w:ascii="Times New Roman" w:hAnsi="Times New Roman"/>
          <w:sz w:val="28"/>
          <w:szCs w:val="28"/>
          <w:lang w:val="uk-UA"/>
        </w:rPr>
        <w:t xml:space="preserve"> № 4</w:t>
      </w:r>
      <w:r w:rsidRPr="00A153FF">
        <w:rPr>
          <w:rFonts w:ascii="Times New Roman" w:hAnsi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області.</w:t>
      </w:r>
    </w:p>
    <w:p w:rsidR="00F55E32" w:rsidRPr="006822C5" w:rsidRDefault="00F55E32" w:rsidP="00293385">
      <w:pPr>
        <w:pStyle w:val="a7"/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З 01.09.2017 року</w:t>
      </w:r>
    </w:p>
    <w:p w:rsidR="00C32D2B" w:rsidRPr="004B72E0" w:rsidRDefault="00C32D2B" w:rsidP="0029338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E0">
        <w:rPr>
          <w:rFonts w:ascii="Times New Roman" w:hAnsi="Times New Roman"/>
          <w:sz w:val="28"/>
          <w:szCs w:val="28"/>
          <w:lang w:val="uk-UA"/>
        </w:rPr>
        <w:t>Керівникам навчальних з</w:t>
      </w:r>
      <w:r w:rsidR="00293385">
        <w:rPr>
          <w:rFonts w:ascii="Times New Roman" w:hAnsi="Times New Roman"/>
          <w:sz w:val="28"/>
          <w:szCs w:val="28"/>
          <w:lang w:val="uk-UA"/>
        </w:rPr>
        <w:t>акладів Гожі Л.А., Павлюк Н.В.,</w:t>
      </w:r>
      <w:r w:rsidR="00293385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4B72E0">
        <w:rPr>
          <w:rFonts w:ascii="Times New Roman" w:hAnsi="Times New Roman"/>
          <w:sz w:val="28"/>
          <w:szCs w:val="28"/>
          <w:lang w:val="uk-UA"/>
        </w:rPr>
        <w:t>Чернишевій</w:t>
      </w:r>
      <w:proofErr w:type="spellEnd"/>
      <w:r w:rsidRPr="004B72E0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4B72E0">
        <w:rPr>
          <w:rFonts w:ascii="Times New Roman" w:hAnsi="Times New Roman"/>
          <w:sz w:val="28"/>
          <w:szCs w:val="28"/>
          <w:lang w:val="uk-UA"/>
        </w:rPr>
        <w:t>Рябенко</w:t>
      </w:r>
      <w:proofErr w:type="spellEnd"/>
      <w:r w:rsidRPr="004B72E0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45253A" w:rsidRPr="004B72E0">
        <w:rPr>
          <w:rFonts w:ascii="Times New Roman" w:hAnsi="Times New Roman"/>
          <w:sz w:val="28"/>
          <w:szCs w:val="28"/>
          <w:lang w:val="uk-UA"/>
        </w:rPr>
        <w:t>, Степанкіній О. О., Дубинській Р. В.</w:t>
      </w:r>
      <w:r w:rsidRPr="004B72E0">
        <w:rPr>
          <w:rFonts w:ascii="Times New Roman" w:hAnsi="Times New Roman"/>
          <w:sz w:val="28"/>
          <w:szCs w:val="28"/>
          <w:lang w:val="uk-UA"/>
        </w:rPr>
        <w:t>: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32D2B">
        <w:rPr>
          <w:rFonts w:ascii="Times New Roman" w:hAnsi="Times New Roman"/>
          <w:sz w:val="28"/>
          <w:szCs w:val="28"/>
          <w:lang w:val="uk-UA"/>
        </w:rPr>
        <w:t>.1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Створити умови</w:t>
      </w:r>
      <w:r w:rsidR="00C32D2B" w:rsidRPr="00B26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для організ</w:t>
      </w:r>
      <w:r w:rsidR="0045253A">
        <w:rPr>
          <w:rFonts w:ascii="Times New Roman" w:hAnsi="Times New Roman"/>
          <w:sz w:val="28"/>
          <w:szCs w:val="28"/>
          <w:lang w:val="uk-UA"/>
        </w:rPr>
        <w:t>ації інклюзивного навчання дітей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>згідно з чинним законодавством.</w:t>
      </w:r>
    </w:p>
    <w:p w:rsidR="00F55E32" w:rsidRPr="006822C5" w:rsidRDefault="00F55E32" w:rsidP="00293385">
      <w:pPr>
        <w:tabs>
          <w:tab w:val="left" w:pos="284"/>
        </w:tabs>
        <w:spacing w:after="0" w:line="24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32D2B">
        <w:rPr>
          <w:rFonts w:ascii="Times New Roman" w:hAnsi="Times New Roman"/>
          <w:sz w:val="28"/>
          <w:szCs w:val="28"/>
          <w:lang w:val="uk-UA"/>
        </w:rPr>
        <w:t>.2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Спрямувати роботу учасників навчально-виховного процесу на формування позитивної думки толерантного ставлення до таких дітей, руйнування психологічних, фізичних і соціальних бар’єрів, які виключають або обмежують їхню участь у повноцінній діяльності.</w:t>
      </w:r>
    </w:p>
    <w:p w:rsidR="00371862" w:rsidRPr="006822C5" w:rsidRDefault="00371862" w:rsidP="00293385">
      <w:pPr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32D2B">
        <w:rPr>
          <w:rFonts w:ascii="Times New Roman" w:hAnsi="Times New Roman"/>
          <w:sz w:val="28"/>
          <w:szCs w:val="28"/>
          <w:lang w:val="uk-UA"/>
        </w:rPr>
        <w:t>.3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Сприяти розвитку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інклюзивної компетентності педагогічних працівників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навчального закладу, формуванню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їх професійної готовності та позитивної мотивації до роботи з дітьми з особливими освітніми потребами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C32D2B">
        <w:rPr>
          <w:rFonts w:ascii="Times New Roman" w:hAnsi="Times New Roman"/>
          <w:sz w:val="28"/>
          <w:szCs w:val="28"/>
          <w:lang w:val="uk-UA"/>
        </w:rPr>
        <w:t>.4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З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абезпечити диференційований психо</w:t>
      </w:r>
      <w:r w:rsidR="0045253A">
        <w:rPr>
          <w:rFonts w:ascii="Times New Roman" w:hAnsi="Times New Roman"/>
          <w:sz w:val="28"/>
          <w:szCs w:val="28"/>
          <w:lang w:val="uk-UA"/>
        </w:rPr>
        <w:t>лого-педагогічний супровід дітей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, які навчаються за інкл</w:t>
      </w:r>
      <w:r w:rsidR="00C32D2B">
        <w:rPr>
          <w:rFonts w:ascii="Times New Roman" w:hAnsi="Times New Roman"/>
          <w:sz w:val="28"/>
          <w:szCs w:val="28"/>
          <w:lang w:val="uk-UA"/>
        </w:rPr>
        <w:t>юзивною формою навчання.</w:t>
      </w:r>
      <w:r w:rsidR="00C32D2B">
        <w:rPr>
          <w:rFonts w:ascii="Times New Roman" w:hAnsi="Times New Roman"/>
          <w:sz w:val="28"/>
          <w:szCs w:val="28"/>
          <w:lang w:val="uk-UA"/>
        </w:rPr>
        <w:tab/>
      </w:r>
    </w:p>
    <w:p w:rsidR="00371862" w:rsidRPr="006822C5" w:rsidRDefault="00371862" w:rsidP="00293385">
      <w:pPr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F4E6E">
        <w:rPr>
          <w:rFonts w:ascii="Times New Roman" w:hAnsi="Times New Roman"/>
          <w:sz w:val="28"/>
          <w:szCs w:val="28"/>
          <w:lang w:val="uk-UA"/>
        </w:rPr>
        <w:t>.5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>творити на базі нав</w:t>
      </w:r>
      <w:r w:rsidR="00C32D2B">
        <w:rPr>
          <w:rFonts w:ascii="Times New Roman" w:hAnsi="Times New Roman"/>
          <w:sz w:val="28"/>
          <w:szCs w:val="28"/>
          <w:lang w:val="uk-UA"/>
        </w:rPr>
        <w:t>чального закладу консультативний пункт з метою проведення просвітницької та консультативної роботи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з педагогічними працівниками, батьками дітей з особливими освітніми потребами, громадськістю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</w:p>
    <w:p w:rsidR="00371862" w:rsidRPr="006822C5" w:rsidRDefault="00371862" w:rsidP="00293385">
      <w:pPr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035A0" w:rsidRPr="006822C5">
        <w:rPr>
          <w:rFonts w:ascii="Times New Roman" w:hAnsi="Times New Roman"/>
          <w:sz w:val="28"/>
          <w:szCs w:val="28"/>
          <w:lang w:val="uk-UA"/>
        </w:rPr>
        <w:t>01.11.2017 року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F4E6E">
        <w:rPr>
          <w:rFonts w:ascii="Times New Roman" w:hAnsi="Times New Roman"/>
          <w:sz w:val="28"/>
          <w:szCs w:val="28"/>
          <w:lang w:val="uk-UA"/>
        </w:rPr>
        <w:t>.6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 xml:space="preserve"> Сприяти</w:t>
      </w:r>
      <w:r w:rsidR="00C32D2B" w:rsidRPr="00021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проведенню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заходів на рівні навчального закладу</w:t>
      </w:r>
      <w:r w:rsidR="00C32D2B" w:rsidRPr="004D26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>з популяризації, просування й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розвитку інклюзивної освіти у навчально-виховному просторі, формування толерантного ставлення 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br/>
        <w:t>до дітей з особливими освітніми потребами, попередження конфліктів, забезпечення повноцінної адаптації дітей в умовах навчального закладу</w:t>
      </w:r>
      <w:r w:rsidR="00812565">
        <w:rPr>
          <w:rFonts w:ascii="Times New Roman" w:hAnsi="Times New Roman"/>
          <w:sz w:val="28"/>
          <w:szCs w:val="28"/>
          <w:lang w:val="uk-UA"/>
        </w:rPr>
        <w:t>.</w:t>
      </w:r>
    </w:p>
    <w:p w:rsidR="00371862" w:rsidRPr="006822C5" w:rsidRDefault="00293385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Згідно з планом роботи </w:t>
      </w:r>
      <w:r w:rsidR="00371862" w:rsidRPr="006822C5">
        <w:rPr>
          <w:rFonts w:ascii="Times New Roman" w:hAnsi="Times New Roman"/>
          <w:sz w:val="28"/>
          <w:szCs w:val="28"/>
          <w:lang w:val="uk-UA"/>
        </w:rPr>
        <w:t>навчального закладу</w:t>
      </w:r>
    </w:p>
    <w:p w:rsidR="00371862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F4E6E">
        <w:rPr>
          <w:rFonts w:ascii="Times New Roman" w:hAnsi="Times New Roman"/>
          <w:sz w:val="28"/>
          <w:szCs w:val="28"/>
          <w:lang w:val="uk-UA"/>
        </w:rPr>
        <w:t>.7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З</w:t>
      </w:r>
      <w:r w:rsidR="00C32D2B" w:rsidRPr="00D63A2E">
        <w:rPr>
          <w:rFonts w:ascii="Times New Roman" w:hAnsi="Times New Roman"/>
          <w:sz w:val="28"/>
          <w:szCs w:val="28"/>
          <w:lang w:val="uk-UA"/>
        </w:rPr>
        <w:t xml:space="preserve">алучати дітей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</w:t>
      </w:r>
      <w:r w:rsidR="00812565">
        <w:rPr>
          <w:rFonts w:ascii="Times New Roman" w:hAnsi="Times New Roman"/>
          <w:sz w:val="28"/>
          <w:szCs w:val="28"/>
          <w:lang w:val="uk-UA"/>
        </w:rPr>
        <w:t>діяльності та стану їх здоров’я.</w:t>
      </w:r>
    </w:p>
    <w:p w:rsidR="00371862" w:rsidRPr="006822C5" w:rsidRDefault="00AA6CDA" w:rsidP="00293385">
      <w:pPr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371862" w:rsidRPr="006822C5">
        <w:rPr>
          <w:rFonts w:ascii="Times New Roman" w:hAnsi="Times New Roman"/>
          <w:sz w:val="28"/>
          <w:szCs w:val="28"/>
          <w:lang w:val="uk-UA"/>
        </w:rPr>
        <w:t>2017/2018 н.</w:t>
      </w:r>
      <w:r w:rsidR="000251E0" w:rsidRPr="006822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862" w:rsidRPr="006822C5">
        <w:rPr>
          <w:rFonts w:ascii="Times New Roman" w:hAnsi="Times New Roman"/>
          <w:sz w:val="28"/>
          <w:szCs w:val="28"/>
          <w:lang w:val="uk-UA"/>
        </w:rPr>
        <w:t>р.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F4E6E">
        <w:rPr>
          <w:rFonts w:ascii="Times New Roman" w:hAnsi="Times New Roman"/>
          <w:sz w:val="28"/>
          <w:szCs w:val="28"/>
          <w:lang w:val="uk-UA"/>
        </w:rPr>
        <w:t>.8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В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>идати накази про організацію інклюзи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вного навчання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закладах у </w:t>
      </w:r>
      <w:r w:rsidR="00C32D2B">
        <w:rPr>
          <w:rFonts w:ascii="Times New Roman" w:hAnsi="Times New Roman"/>
          <w:sz w:val="28"/>
          <w:szCs w:val="28"/>
          <w:lang w:val="uk-UA"/>
        </w:rPr>
        <w:t>2017/2018</w:t>
      </w:r>
      <w:r w:rsidR="000F4E6E">
        <w:rPr>
          <w:rFonts w:ascii="Times New Roman" w:hAnsi="Times New Roman"/>
          <w:sz w:val="28"/>
          <w:szCs w:val="28"/>
          <w:lang w:val="uk-UA"/>
        </w:rPr>
        <w:t xml:space="preserve"> навчальному році, враховуючи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особливості організації навчально-виховного процесу учнів</w:t>
      </w:r>
      <w:r w:rsidR="000F4E6E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</w:t>
      </w:r>
      <w:r w:rsidR="00812565">
        <w:rPr>
          <w:rFonts w:ascii="Times New Roman" w:hAnsi="Times New Roman"/>
          <w:sz w:val="28"/>
          <w:szCs w:val="28"/>
          <w:lang w:val="uk-UA"/>
        </w:rPr>
        <w:t>.</w:t>
      </w:r>
    </w:p>
    <w:p w:rsidR="00442151" w:rsidRPr="006822C5" w:rsidRDefault="00442151" w:rsidP="00293385">
      <w:pPr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822C5">
        <w:rPr>
          <w:rFonts w:ascii="Times New Roman" w:hAnsi="Times New Roman"/>
          <w:sz w:val="28"/>
          <w:szCs w:val="28"/>
          <w:lang w:val="uk-UA"/>
        </w:rPr>
        <w:t>До 01.09.2017 року</w:t>
      </w:r>
    </w:p>
    <w:p w:rsidR="00442151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F2158">
        <w:rPr>
          <w:rFonts w:ascii="Times New Roman" w:hAnsi="Times New Roman"/>
          <w:sz w:val="28"/>
          <w:szCs w:val="28"/>
          <w:lang w:val="uk-UA"/>
        </w:rPr>
        <w:t>.9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Надати д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>накази про організацію інклюзив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ного навчання в навчальних закладах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2D2B">
        <w:rPr>
          <w:rFonts w:ascii="Times New Roman" w:hAnsi="Times New Roman"/>
          <w:sz w:val="28"/>
          <w:szCs w:val="28"/>
          <w:lang w:val="uk-UA"/>
        </w:rPr>
        <w:t>2017/2018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442151">
        <w:rPr>
          <w:rFonts w:ascii="Times New Roman" w:hAnsi="Times New Roman"/>
          <w:sz w:val="28"/>
          <w:szCs w:val="28"/>
          <w:lang w:val="uk-UA"/>
        </w:rPr>
        <w:t>.</w:t>
      </w:r>
    </w:p>
    <w:p w:rsidR="00C32D2B" w:rsidRPr="006822C5" w:rsidRDefault="00442151" w:rsidP="00293385">
      <w:pPr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822C5">
        <w:rPr>
          <w:rFonts w:ascii="Times New Roman" w:hAnsi="Times New Roman"/>
          <w:sz w:val="28"/>
          <w:szCs w:val="28"/>
          <w:lang w:val="uk-UA"/>
        </w:rPr>
        <w:t>Д</w:t>
      </w:r>
      <w:r w:rsidR="00C32D2B" w:rsidRPr="006822C5">
        <w:rPr>
          <w:rFonts w:ascii="Times New Roman" w:hAnsi="Times New Roman"/>
          <w:sz w:val="28"/>
          <w:szCs w:val="28"/>
          <w:lang w:val="uk-UA"/>
        </w:rPr>
        <w:t>о 09.09.2017</w:t>
      </w:r>
      <w:r w:rsidRPr="006822C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B72E0" w:rsidRDefault="0045253A" w:rsidP="00293385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</w:t>
      </w:r>
      <w:r w:rsidRPr="004525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2158">
        <w:rPr>
          <w:rFonts w:ascii="Times New Roman" w:hAnsi="Times New Roman"/>
          <w:sz w:val="28"/>
          <w:szCs w:val="28"/>
          <w:lang w:val="uk-UA"/>
        </w:rPr>
        <w:t xml:space="preserve">відділу змісту та </w:t>
      </w:r>
      <w:r w:rsidR="00371862">
        <w:rPr>
          <w:rFonts w:ascii="Times New Roman" w:hAnsi="Times New Roman"/>
          <w:sz w:val="28"/>
          <w:szCs w:val="28"/>
          <w:lang w:val="uk-UA"/>
        </w:rPr>
        <w:t>якості освіти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Васько Н. О. та г</w:t>
      </w:r>
      <w:r w:rsidR="00C32D2B" w:rsidRPr="008F2158">
        <w:rPr>
          <w:rFonts w:ascii="Times New Roman" w:hAnsi="Times New Roman"/>
          <w:sz w:val="28"/>
          <w:szCs w:val="28"/>
          <w:lang w:val="uk-UA"/>
        </w:rPr>
        <w:t>оловному спеціалісту відділу змісту та якості освіти управління освіти Зміївській Р. С.</w:t>
      </w:r>
      <w:r w:rsidR="008F2158">
        <w:rPr>
          <w:rFonts w:ascii="Times New Roman" w:hAnsi="Times New Roman"/>
          <w:sz w:val="28"/>
          <w:szCs w:val="28"/>
          <w:lang w:val="uk-UA"/>
        </w:rPr>
        <w:t>:</w:t>
      </w:r>
    </w:p>
    <w:p w:rsidR="008F2158" w:rsidRPr="004B72E0" w:rsidRDefault="004B72E0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F2158" w:rsidRPr="004B72E0">
        <w:rPr>
          <w:rFonts w:ascii="Times New Roman" w:hAnsi="Times New Roman"/>
          <w:sz w:val="28"/>
          <w:szCs w:val="28"/>
          <w:lang w:val="uk-UA"/>
        </w:rPr>
        <w:t>Надавати консультативну допомогу адміністрації та педагогам навчальних закладів, на базі яких організову</w:t>
      </w:r>
      <w:r w:rsidR="0045253A" w:rsidRPr="004B72E0">
        <w:rPr>
          <w:rFonts w:ascii="Times New Roman" w:hAnsi="Times New Roman"/>
          <w:sz w:val="28"/>
          <w:szCs w:val="28"/>
          <w:lang w:val="uk-UA"/>
        </w:rPr>
        <w:t xml:space="preserve">ється інклюзивне навчання дітей </w:t>
      </w:r>
      <w:r w:rsidR="008F2158" w:rsidRPr="004B72E0">
        <w:rPr>
          <w:rFonts w:ascii="Times New Roman" w:hAnsi="Times New Roman"/>
          <w:sz w:val="28"/>
          <w:szCs w:val="28"/>
          <w:lang w:val="uk-UA"/>
        </w:rPr>
        <w:t>з особливими освітніми потребами.</w:t>
      </w:r>
    </w:p>
    <w:p w:rsidR="00371862" w:rsidRPr="006822C5" w:rsidRDefault="000035A0" w:rsidP="00293385">
      <w:pPr>
        <w:pStyle w:val="a7"/>
        <w:tabs>
          <w:tab w:val="left" w:pos="7200"/>
        </w:tabs>
        <w:spacing w:after="0" w:line="240" w:lineRule="auto"/>
        <w:ind w:left="0" w:right="42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822C5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F2158" w:rsidRPr="004B72E0" w:rsidRDefault="008F2158" w:rsidP="00293385">
      <w:pPr>
        <w:pStyle w:val="a7"/>
        <w:numPr>
          <w:ilvl w:val="1"/>
          <w:numId w:val="11"/>
        </w:numPr>
        <w:tabs>
          <w:tab w:val="left" w:pos="0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E0">
        <w:rPr>
          <w:rFonts w:ascii="Times New Roman" w:hAnsi="Times New Roman"/>
          <w:sz w:val="28"/>
          <w:szCs w:val="28"/>
          <w:lang w:val="uk-UA"/>
        </w:rPr>
        <w:t>Здійснювати контроль за організацією інклюзивного навчання в навчальних закладах</w:t>
      </w:r>
      <w:r w:rsidR="009C79F7" w:rsidRPr="004B72E0">
        <w:rPr>
          <w:rFonts w:ascii="Times New Roman" w:hAnsi="Times New Roman"/>
          <w:sz w:val="28"/>
          <w:szCs w:val="28"/>
          <w:lang w:val="uk-UA"/>
        </w:rPr>
        <w:t>.</w:t>
      </w:r>
    </w:p>
    <w:p w:rsidR="000035A0" w:rsidRPr="006822C5" w:rsidRDefault="006645B8" w:rsidP="00293385">
      <w:pPr>
        <w:pStyle w:val="a7"/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Згідно з планом роботи управління освіти</w:t>
      </w:r>
    </w:p>
    <w:p w:rsidR="004B72E0" w:rsidRDefault="008F2158" w:rsidP="00293385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A01EC">
        <w:rPr>
          <w:rFonts w:ascii="Times New Roman" w:hAnsi="Times New Roman"/>
          <w:sz w:val="28"/>
          <w:szCs w:val="28"/>
          <w:lang w:val="uk-UA"/>
        </w:rPr>
        <w:t>ідділу науково–методичного</w:t>
      </w:r>
      <w:r w:rsidR="00D1438B">
        <w:rPr>
          <w:rFonts w:ascii="Times New Roman" w:hAnsi="Times New Roman"/>
          <w:sz w:val="28"/>
          <w:szCs w:val="28"/>
          <w:lang w:val="uk-UA"/>
        </w:rPr>
        <w:t xml:space="preserve"> та інформаційного </w:t>
      </w:r>
      <w:r w:rsidRPr="008F2158">
        <w:rPr>
          <w:rFonts w:ascii="Times New Roman" w:hAnsi="Times New Roman"/>
          <w:sz w:val="28"/>
          <w:szCs w:val="28"/>
          <w:lang w:val="uk-UA"/>
        </w:rPr>
        <w:t>забезпечення управління освіти (начальник Савченко Т.В.):</w:t>
      </w:r>
    </w:p>
    <w:p w:rsidR="008F2158" w:rsidRPr="004B72E0" w:rsidRDefault="008F2158" w:rsidP="00293385">
      <w:pPr>
        <w:pStyle w:val="a7"/>
        <w:numPr>
          <w:ilvl w:val="1"/>
          <w:numId w:val="15"/>
        </w:numPr>
        <w:tabs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E0">
        <w:rPr>
          <w:rFonts w:ascii="Times New Roman" w:hAnsi="Times New Roman"/>
          <w:sz w:val="28"/>
          <w:szCs w:val="28"/>
          <w:lang w:val="uk-UA"/>
        </w:rPr>
        <w:t>Організовувати та проводити методичні заходи, спрямовані на оволодіння педагогічними працівниками формами та методами роботи з дітьми з особливими освітніми потребами</w:t>
      </w:r>
      <w:r w:rsidR="00D1438B" w:rsidRPr="004B72E0">
        <w:rPr>
          <w:rFonts w:ascii="Times New Roman" w:hAnsi="Times New Roman"/>
          <w:sz w:val="28"/>
          <w:szCs w:val="28"/>
          <w:lang w:val="uk-UA"/>
        </w:rPr>
        <w:t xml:space="preserve"> в умовах інклюзивного навчання.</w:t>
      </w:r>
    </w:p>
    <w:p w:rsidR="006645B8" w:rsidRPr="006822C5" w:rsidRDefault="00AA6CDA" w:rsidP="00293385">
      <w:pPr>
        <w:pStyle w:val="a7"/>
        <w:tabs>
          <w:tab w:val="left" w:pos="284"/>
        </w:tabs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Протягом 2017/2018 н.</w:t>
      </w:r>
      <w:r w:rsidR="000251E0" w:rsidRPr="006822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22C5">
        <w:rPr>
          <w:rFonts w:ascii="Times New Roman" w:hAnsi="Times New Roman"/>
          <w:sz w:val="28"/>
          <w:szCs w:val="28"/>
          <w:lang w:val="uk-UA"/>
        </w:rPr>
        <w:t>р.</w:t>
      </w:r>
    </w:p>
    <w:p w:rsidR="00D1438B" w:rsidRPr="004B72E0" w:rsidRDefault="00D1438B" w:rsidP="00293385">
      <w:pPr>
        <w:pStyle w:val="a7"/>
        <w:numPr>
          <w:ilvl w:val="1"/>
          <w:numId w:val="17"/>
        </w:numPr>
        <w:tabs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B72E0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45253A" w:rsidRPr="004B7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565" w:rsidRPr="004B72E0">
        <w:rPr>
          <w:rFonts w:ascii="Times New Roman" w:hAnsi="Times New Roman"/>
          <w:sz w:val="28"/>
          <w:szCs w:val="28"/>
          <w:lang w:val="uk-UA"/>
        </w:rPr>
        <w:t>підручниками дітей з особливими освітніми потребами (за нозологіями), які навчаються в класах з інклюзивним навчанням.</w:t>
      </w:r>
    </w:p>
    <w:p w:rsidR="006645B8" w:rsidRPr="006822C5" w:rsidRDefault="00AA6CDA" w:rsidP="00293385">
      <w:pPr>
        <w:pStyle w:val="a7"/>
        <w:spacing w:after="0" w:line="36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Вересень 2017 року</w:t>
      </w:r>
    </w:p>
    <w:p w:rsidR="00B23706" w:rsidRDefault="00C32D2B" w:rsidP="00293385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F2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158">
        <w:rPr>
          <w:rFonts w:ascii="Times New Roman" w:hAnsi="Times New Roman"/>
          <w:sz w:val="28"/>
          <w:szCs w:val="28"/>
          <w:lang w:val="uk-UA"/>
        </w:rPr>
        <w:t>З</w:t>
      </w:r>
      <w:r w:rsidRPr="008F2158">
        <w:rPr>
          <w:rFonts w:ascii="Times New Roman" w:hAnsi="Times New Roman"/>
          <w:sz w:val="28"/>
          <w:szCs w:val="28"/>
          <w:lang w:val="uk-UA"/>
        </w:rPr>
        <w:t>авідувачу Ізюмської міської психолого-медико-педагогічною консультації Лісняк Л. М.:</w:t>
      </w:r>
    </w:p>
    <w:p w:rsidR="009C79F7" w:rsidRPr="00B23706" w:rsidRDefault="00AA6CDA" w:rsidP="00293385">
      <w:pPr>
        <w:pStyle w:val="a7"/>
        <w:numPr>
          <w:ilvl w:val="1"/>
          <w:numId w:val="18"/>
        </w:numPr>
        <w:tabs>
          <w:tab w:val="left" w:pos="0"/>
        </w:tabs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23706">
        <w:rPr>
          <w:rFonts w:ascii="Times New Roman" w:hAnsi="Times New Roman"/>
          <w:sz w:val="28"/>
          <w:szCs w:val="28"/>
          <w:lang w:val="uk-UA"/>
        </w:rPr>
        <w:t>П</w:t>
      </w:r>
      <w:r w:rsidR="00C32D2B" w:rsidRPr="00B23706">
        <w:rPr>
          <w:rFonts w:ascii="Times New Roman" w:hAnsi="Times New Roman"/>
          <w:sz w:val="28"/>
          <w:szCs w:val="28"/>
          <w:lang w:val="uk-UA"/>
        </w:rPr>
        <w:t>оновлювати банк даних дітей з особливими освітніми потребам</w:t>
      </w:r>
      <w:r w:rsidR="009C79F7" w:rsidRPr="00B23706">
        <w:rPr>
          <w:rFonts w:ascii="Times New Roman" w:hAnsi="Times New Roman"/>
          <w:sz w:val="28"/>
          <w:szCs w:val="28"/>
          <w:lang w:val="uk-UA"/>
        </w:rPr>
        <w:t>и, у тому числі дітей-інвалідів.</w:t>
      </w:r>
    </w:p>
    <w:p w:rsidR="00AA6CDA" w:rsidRPr="006822C5" w:rsidRDefault="00AA6CDA" w:rsidP="00293385">
      <w:pPr>
        <w:pStyle w:val="a7"/>
        <w:tabs>
          <w:tab w:val="left" w:pos="284"/>
        </w:tabs>
        <w:spacing w:after="0" w:line="240" w:lineRule="auto"/>
        <w:ind w:left="0"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C32D2B" w:rsidP="00293385">
      <w:pPr>
        <w:pStyle w:val="a7"/>
        <w:numPr>
          <w:ilvl w:val="1"/>
          <w:numId w:val="18"/>
        </w:numPr>
        <w:spacing w:after="0" w:line="360" w:lineRule="auto"/>
        <w:ind w:left="0" w:right="42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79F7">
        <w:rPr>
          <w:rFonts w:ascii="Times New Roman" w:hAnsi="Times New Roman"/>
          <w:sz w:val="28"/>
          <w:szCs w:val="28"/>
          <w:lang w:val="uk-UA"/>
        </w:rPr>
        <w:t>Сприяти ранньому виявленню дітей з особливими освітніми потребами з метою надання їм корекційної допомоги та консультативної допомоги їх батькам з питань особливостей розвитку та пізнавальної діяльності дітей.</w:t>
      </w:r>
    </w:p>
    <w:p w:rsidR="00AA6CDA" w:rsidRPr="006822C5" w:rsidRDefault="00AA6CDA" w:rsidP="00293385">
      <w:pPr>
        <w:pStyle w:val="a7"/>
        <w:tabs>
          <w:tab w:val="left" w:pos="284"/>
        </w:tabs>
        <w:spacing w:after="0" w:line="24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A79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Старшому економісту Лисенко Л.В.</w:t>
      </w:r>
      <w:r w:rsidR="000A792B">
        <w:rPr>
          <w:rFonts w:ascii="Times New Roman" w:hAnsi="Times New Roman"/>
          <w:sz w:val="28"/>
          <w:szCs w:val="28"/>
          <w:lang w:val="uk-UA"/>
        </w:rPr>
        <w:t>:</w:t>
      </w:r>
    </w:p>
    <w:p w:rsidR="00C32D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A792B">
        <w:rPr>
          <w:rFonts w:ascii="Times New Roman" w:hAnsi="Times New Roman"/>
          <w:sz w:val="28"/>
          <w:szCs w:val="28"/>
          <w:lang w:val="uk-UA"/>
        </w:rPr>
        <w:t>.1 В</w:t>
      </w:r>
      <w:r>
        <w:rPr>
          <w:rFonts w:ascii="Times New Roman" w:hAnsi="Times New Roman"/>
          <w:sz w:val="28"/>
          <w:szCs w:val="28"/>
          <w:lang w:val="uk-UA"/>
        </w:rPr>
        <w:t xml:space="preserve">вести посаду </w:t>
      </w:r>
      <w:r w:rsidR="00AA6CDA">
        <w:rPr>
          <w:rFonts w:ascii="Times New Roman" w:hAnsi="Times New Roman"/>
          <w:sz w:val="28"/>
          <w:szCs w:val="28"/>
          <w:lang w:val="uk-UA"/>
        </w:rPr>
        <w:t>«Асистент вчителя загальноосвітнього навчального закладу</w:t>
      </w:r>
      <w:r w:rsidR="008B267C">
        <w:rPr>
          <w:rFonts w:ascii="Times New Roman" w:hAnsi="Times New Roman"/>
          <w:sz w:val="28"/>
          <w:szCs w:val="28"/>
          <w:lang w:val="uk-UA"/>
        </w:rPr>
        <w:t xml:space="preserve"> з інклюзивним та інтегрованим навчанням» 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для роботи з учнями з </w:t>
      </w:r>
      <w:r w:rsidR="000A792B">
        <w:rPr>
          <w:rFonts w:ascii="Times New Roman" w:hAnsi="Times New Roman"/>
          <w:sz w:val="28"/>
          <w:szCs w:val="28"/>
          <w:lang w:val="uk-UA"/>
        </w:rPr>
        <w:t>особливими освітніми потребами</w:t>
      </w:r>
      <w:r w:rsidR="00D1438B" w:rsidRPr="00D14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38B">
        <w:rPr>
          <w:rFonts w:ascii="Times New Roman" w:hAnsi="Times New Roman"/>
          <w:sz w:val="28"/>
          <w:szCs w:val="28"/>
          <w:lang w:val="uk-UA"/>
        </w:rPr>
        <w:t>в загальноосвітні навчальні заклади</w:t>
      </w:r>
      <w:r w:rsidR="00C32D2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293385" w:rsidRDefault="00293385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126"/>
        <w:gridCol w:w="1559"/>
      </w:tblGrid>
      <w:tr w:rsidR="00C32D2B" w:rsidRPr="00425836" w:rsidTr="00293385">
        <w:tc>
          <w:tcPr>
            <w:tcW w:w="6380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Найменування закладів</w:t>
            </w:r>
          </w:p>
        </w:tc>
        <w:tc>
          <w:tcPr>
            <w:tcW w:w="212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класів/учні</w:t>
            </w:r>
          </w:p>
        </w:tc>
        <w:tc>
          <w:tcPr>
            <w:tcW w:w="1559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C32D2B" w:rsidTr="00293385">
        <w:tc>
          <w:tcPr>
            <w:tcW w:w="6380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212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1/20</w:t>
            </w:r>
          </w:p>
        </w:tc>
        <w:tc>
          <w:tcPr>
            <w:tcW w:w="1559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32D2B" w:rsidTr="00293385">
        <w:tc>
          <w:tcPr>
            <w:tcW w:w="6380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212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1/14</w:t>
            </w:r>
          </w:p>
        </w:tc>
        <w:tc>
          <w:tcPr>
            <w:tcW w:w="1559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32D2B" w:rsidTr="00293385">
        <w:tc>
          <w:tcPr>
            <w:tcW w:w="6380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12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1/18</w:t>
            </w:r>
          </w:p>
        </w:tc>
        <w:tc>
          <w:tcPr>
            <w:tcW w:w="1559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32D2B" w:rsidTr="00293385">
        <w:tc>
          <w:tcPr>
            <w:tcW w:w="6380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  <w:tc>
          <w:tcPr>
            <w:tcW w:w="212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1/20</w:t>
            </w:r>
          </w:p>
        </w:tc>
        <w:tc>
          <w:tcPr>
            <w:tcW w:w="1559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32D2B" w:rsidTr="00293385">
        <w:tc>
          <w:tcPr>
            <w:tcW w:w="6380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2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4/72</w:t>
            </w:r>
          </w:p>
        </w:tc>
        <w:tc>
          <w:tcPr>
            <w:tcW w:w="1559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</w:tbl>
    <w:p w:rsidR="00AA6CDA" w:rsidRPr="006822C5" w:rsidRDefault="00AA6CDA" w:rsidP="000251E0">
      <w:pPr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До 01.09.2017 року</w:t>
      </w:r>
    </w:p>
    <w:p w:rsidR="00187149" w:rsidRDefault="005B276B" w:rsidP="00293385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2A1A">
        <w:rPr>
          <w:rFonts w:ascii="Times New Roman" w:hAnsi="Times New Roman"/>
          <w:sz w:val="28"/>
          <w:szCs w:val="28"/>
          <w:lang w:val="uk-UA"/>
        </w:rPr>
        <w:t>Начальнику відділу кадрового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 та правового забезпечення управління освіти Терновській Н. С.:</w:t>
      </w:r>
    </w:p>
    <w:p w:rsidR="00187149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87149">
        <w:rPr>
          <w:rFonts w:ascii="Times New Roman" w:hAnsi="Times New Roman"/>
          <w:sz w:val="28"/>
          <w:szCs w:val="28"/>
          <w:lang w:val="uk-UA"/>
        </w:rPr>
        <w:t>.1. Здійснити добір відповідних педагогічних працівників</w:t>
      </w:r>
      <w:r w:rsidR="00187149" w:rsidRPr="00D63A2E">
        <w:rPr>
          <w:rFonts w:ascii="Times New Roman" w:hAnsi="Times New Roman"/>
          <w:sz w:val="28"/>
          <w:szCs w:val="28"/>
          <w:lang w:val="uk-UA"/>
        </w:rPr>
        <w:t xml:space="preserve"> для проведенн</w:t>
      </w:r>
      <w:r w:rsidR="00187149">
        <w:rPr>
          <w:rFonts w:ascii="Times New Roman" w:hAnsi="Times New Roman"/>
          <w:sz w:val="28"/>
          <w:szCs w:val="28"/>
          <w:lang w:val="uk-UA"/>
        </w:rPr>
        <w:t>я корекційно-розвиткових занять та для</w:t>
      </w:r>
      <w:r w:rsidR="00187149" w:rsidRPr="005E4E6E">
        <w:rPr>
          <w:rFonts w:ascii="Times New Roman" w:hAnsi="Times New Roman"/>
          <w:sz w:val="28"/>
          <w:szCs w:val="28"/>
          <w:lang w:val="uk-UA"/>
        </w:rPr>
        <w:t xml:space="preserve"> соціально-педагогічного супроводу дитини з особливими освітніми потребами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B267C" w:rsidRPr="006822C5" w:rsidRDefault="008B267C" w:rsidP="00293385">
      <w:pPr>
        <w:tabs>
          <w:tab w:val="left" w:pos="284"/>
        </w:tabs>
        <w:spacing w:after="0" w:line="24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До 01.09.2017 року</w:t>
      </w:r>
    </w:p>
    <w:p w:rsidR="000A792B" w:rsidRDefault="005B276B" w:rsidP="00293385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2D2B" w:rsidRPr="00FA2124">
        <w:rPr>
          <w:rFonts w:ascii="Times New Roman" w:hAnsi="Times New Roman"/>
          <w:sz w:val="28"/>
          <w:szCs w:val="28"/>
          <w:lang w:val="uk-UA"/>
        </w:rPr>
        <w:t>Цен</w:t>
      </w:r>
      <w:r w:rsidR="00C32D2B">
        <w:rPr>
          <w:rFonts w:ascii="Times New Roman" w:hAnsi="Times New Roman"/>
          <w:sz w:val="28"/>
          <w:szCs w:val="28"/>
          <w:lang w:val="uk-UA"/>
        </w:rPr>
        <w:t>тралізованій бухгалтерії управління</w:t>
      </w:r>
      <w:r w:rsidR="00C32D2B" w:rsidRPr="00FA2124">
        <w:rPr>
          <w:rFonts w:ascii="Times New Roman" w:hAnsi="Times New Roman"/>
          <w:sz w:val="28"/>
          <w:szCs w:val="28"/>
          <w:lang w:val="uk-UA"/>
        </w:rPr>
        <w:t xml:space="preserve"> освіти (керівник відділу зар</w:t>
      </w:r>
      <w:r w:rsidR="000A792B">
        <w:rPr>
          <w:rFonts w:ascii="Times New Roman" w:hAnsi="Times New Roman"/>
          <w:sz w:val="28"/>
          <w:szCs w:val="28"/>
          <w:lang w:val="uk-UA"/>
        </w:rPr>
        <w:t>обітної плати Побединська Н.В.):</w:t>
      </w:r>
    </w:p>
    <w:p w:rsidR="00187149" w:rsidRDefault="005B276B" w:rsidP="00293385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D1438B">
        <w:rPr>
          <w:rFonts w:ascii="Times New Roman" w:hAnsi="Times New Roman"/>
          <w:sz w:val="28"/>
          <w:szCs w:val="28"/>
          <w:lang w:val="uk-UA"/>
        </w:rPr>
        <w:t>.1. П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ровести не</w:t>
      </w:r>
      <w:r w:rsidR="00C32D2B">
        <w:rPr>
          <w:rFonts w:ascii="Times New Roman" w:hAnsi="Times New Roman"/>
          <w:sz w:val="28"/>
          <w:szCs w:val="28"/>
          <w:lang w:val="uk-UA"/>
        </w:rPr>
        <w:t>обхідні нарахування та здійснювати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 xml:space="preserve"> оплату </w:t>
      </w:r>
      <w:r>
        <w:rPr>
          <w:rFonts w:ascii="Times New Roman" w:hAnsi="Times New Roman"/>
          <w:sz w:val="28"/>
          <w:szCs w:val="28"/>
          <w:lang w:val="uk-UA"/>
        </w:rPr>
        <w:t>педагогам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, що здійснюють корекційно-розвиткове навчання дітей з особливими освітніми потребами.</w:t>
      </w:r>
    </w:p>
    <w:p w:rsidR="008B267C" w:rsidRPr="006822C5" w:rsidRDefault="008B267C" w:rsidP="00293385">
      <w:pPr>
        <w:spacing w:after="0" w:line="240" w:lineRule="auto"/>
        <w:ind w:right="425"/>
        <w:jc w:val="right"/>
        <w:rPr>
          <w:rFonts w:ascii="Times New Roman" w:hAnsi="Times New Roman"/>
          <w:sz w:val="28"/>
          <w:szCs w:val="28"/>
          <w:lang w:val="uk-UA"/>
        </w:rPr>
      </w:pPr>
      <w:r w:rsidRPr="006822C5">
        <w:rPr>
          <w:rFonts w:ascii="Times New Roman" w:hAnsi="Times New Roman"/>
          <w:sz w:val="28"/>
          <w:szCs w:val="28"/>
          <w:lang w:val="uk-UA"/>
        </w:rPr>
        <w:t>Протягом 2017/2018 н. р.</w:t>
      </w:r>
    </w:p>
    <w:p w:rsidR="00C32D2B" w:rsidRPr="00D1438B" w:rsidRDefault="005B276B" w:rsidP="00293385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143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2D2B" w:rsidRPr="00D1438B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</w:t>
      </w:r>
      <w:r w:rsidR="00832A1A">
        <w:rPr>
          <w:rFonts w:ascii="Times New Roman" w:hAnsi="Times New Roman"/>
          <w:sz w:val="28"/>
          <w:szCs w:val="28"/>
          <w:lang w:val="uk-UA"/>
        </w:rPr>
        <w:t>у покласти на</w:t>
      </w:r>
      <w:r w:rsidR="00832A1A" w:rsidRPr="00832A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9E3">
        <w:rPr>
          <w:rFonts w:ascii="Times New Roman" w:hAnsi="Times New Roman"/>
          <w:sz w:val="28"/>
          <w:szCs w:val="28"/>
          <w:lang w:val="uk-UA"/>
        </w:rPr>
        <w:t>заступника начальника управління</w:t>
      </w:r>
      <w:r w:rsidR="00832A1A" w:rsidRPr="008F2158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8729E3">
        <w:rPr>
          <w:rFonts w:ascii="Times New Roman" w:hAnsi="Times New Roman"/>
          <w:sz w:val="28"/>
          <w:szCs w:val="28"/>
          <w:lang w:val="uk-UA"/>
        </w:rPr>
        <w:t>з навчально</w:t>
      </w:r>
      <w:r w:rsidR="00293385">
        <w:rPr>
          <w:rFonts w:ascii="Times New Roman" w:hAnsi="Times New Roman"/>
          <w:sz w:val="28"/>
          <w:szCs w:val="28"/>
          <w:lang w:val="uk-UA"/>
        </w:rPr>
        <w:t xml:space="preserve"> – виховної роботи</w:t>
      </w:r>
      <w:r w:rsidR="00293385">
        <w:rPr>
          <w:rFonts w:ascii="Times New Roman" w:hAnsi="Times New Roman"/>
          <w:sz w:val="28"/>
          <w:szCs w:val="28"/>
          <w:lang w:val="uk-UA"/>
        </w:rPr>
        <w:br/>
        <w:t>Мартинова В.</w:t>
      </w:r>
      <w:r w:rsidR="008729E3">
        <w:rPr>
          <w:rFonts w:ascii="Times New Roman" w:hAnsi="Times New Roman"/>
          <w:sz w:val="28"/>
          <w:szCs w:val="28"/>
          <w:lang w:val="uk-UA"/>
        </w:rPr>
        <w:t>О.</w:t>
      </w:r>
    </w:p>
    <w:p w:rsidR="00C32D2B" w:rsidRPr="00653094" w:rsidRDefault="00C32D2B" w:rsidP="000251E0">
      <w:pPr>
        <w:tabs>
          <w:tab w:val="left" w:pos="900"/>
        </w:tabs>
        <w:spacing w:after="0" w:line="240" w:lineRule="auto"/>
        <w:ind w:right="424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0251E0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  <w:t>О.П. Лесик</w:t>
      </w:r>
    </w:p>
    <w:p w:rsidR="00293385" w:rsidRDefault="00293385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</w:p>
    <w:p w:rsidR="00187149" w:rsidRDefault="008B267C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Васько</w:t>
      </w:r>
    </w:p>
    <w:p w:rsidR="00C32D2B" w:rsidRPr="00653094" w:rsidRDefault="00C32D2B" w:rsidP="000251E0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Зміївська</w:t>
      </w:r>
    </w:p>
    <w:p w:rsidR="00C32D2B" w:rsidRDefault="00C32D2B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  <w:r w:rsidRPr="00653094">
        <w:rPr>
          <w:rFonts w:ascii="Times New Roman" w:hAnsi="Times New Roman"/>
          <w:lang w:val="uk-UA"/>
        </w:rPr>
        <w:t>Лисенко</w:t>
      </w:r>
    </w:p>
    <w:p w:rsidR="00812565" w:rsidRDefault="00812565" w:rsidP="000251E0">
      <w:pPr>
        <w:spacing w:after="0" w:line="240" w:lineRule="auto"/>
        <w:ind w:right="424"/>
        <w:jc w:val="right"/>
        <w:rPr>
          <w:rFonts w:ascii="Times New Roman" w:hAnsi="Times New Roman"/>
          <w:lang w:val="uk-UA"/>
        </w:rPr>
      </w:pPr>
    </w:p>
    <w:p w:rsidR="007B15CA" w:rsidRDefault="007B15CA" w:rsidP="000251E0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5CA" w:rsidRDefault="007B15CA" w:rsidP="000251E0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385" w:rsidRDefault="002933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7149" w:rsidRPr="00187149" w:rsidRDefault="00187149" w:rsidP="000251E0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наказом управління освіти Ізюмської міської ради Харківської області від </w:t>
      </w:r>
      <w:r w:rsidR="00925E7A">
        <w:rPr>
          <w:rFonts w:ascii="Times New Roman" w:hAnsi="Times New Roman" w:cs="Times New Roman"/>
          <w:sz w:val="24"/>
          <w:szCs w:val="24"/>
          <w:lang w:val="uk-UA"/>
        </w:rPr>
        <w:t>14</w:t>
      </w:r>
      <w:bookmarkStart w:id="0" w:name="_GoBack"/>
      <w:bookmarkEnd w:id="0"/>
      <w:r w:rsidR="007B15CA" w:rsidRPr="007B15CA">
        <w:rPr>
          <w:rFonts w:ascii="Times New Roman" w:hAnsi="Times New Roman" w:cs="Times New Roman"/>
          <w:sz w:val="24"/>
          <w:szCs w:val="24"/>
          <w:lang w:val="uk-UA"/>
        </w:rPr>
        <w:t>.08.2017</w:t>
      </w:r>
      <w:r w:rsidRPr="007B15C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925E7A">
        <w:rPr>
          <w:rFonts w:ascii="Times New Roman" w:hAnsi="Times New Roman" w:cs="Times New Roman"/>
          <w:sz w:val="24"/>
          <w:szCs w:val="24"/>
          <w:lang w:val="uk-UA"/>
        </w:rPr>
        <w:t>385</w:t>
      </w:r>
      <w:r w:rsidRPr="007B1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714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87149">
        <w:rPr>
          <w:rFonts w:ascii="Times New Roman" w:hAnsi="Times New Roman"/>
          <w:sz w:val="24"/>
          <w:szCs w:val="24"/>
          <w:lang w:val="uk-UA"/>
        </w:rPr>
        <w:t>Про орг</w:t>
      </w:r>
      <w:r w:rsidR="008B267C">
        <w:rPr>
          <w:rFonts w:ascii="Times New Roman" w:hAnsi="Times New Roman"/>
          <w:sz w:val="24"/>
          <w:szCs w:val="24"/>
          <w:lang w:val="uk-UA"/>
        </w:rPr>
        <w:t xml:space="preserve">анізацію інклюзивного навчання в </w:t>
      </w:r>
      <w:r w:rsidR="007B15CA">
        <w:rPr>
          <w:rFonts w:ascii="Times New Roman" w:hAnsi="Times New Roman"/>
          <w:sz w:val="24"/>
          <w:szCs w:val="24"/>
          <w:lang w:val="uk-UA"/>
        </w:rPr>
        <w:t>навчальних</w:t>
      </w:r>
      <w:r w:rsidRPr="00187149">
        <w:rPr>
          <w:rFonts w:ascii="Times New Roman" w:hAnsi="Times New Roman"/>
          <w:sz w:val="24"/>
          <w:szCs w:val="24"/>
          <w:lang w:val="uk-UA"/>
        </w:rPr>
        <w:t xml:space="preserve"> закладах </w:t>
      </w:r>
      <w:r w:rsidR="008B267C">
        <w:rPr>
          <w:rFonts w:ascii="Times New Roman" w:hAnsi="Times New Roman"/>
          <w:sz w:val="24"/>
          <w:szCs w:val="24"/>
          <w:lang w:val="uk-UA"/>
        </w:rPr>
        <w:t>м. Ізюм</w:t>
      </w:r>
      <w:r w:rsidRPr="00187149">
        <w:rPr>
          <w:rFonts w:ascii="Times New Roman" w:hAnsi="Times New Roman"/>
          <w:sz w:val="24"/>
          <w:szCs w:val="24"/>
          <w:lang w:val="uk-UA"/>
        </w:rPr>
        <w:t xml:space="preserve"> у 2017/2018 навчальному році</w:t>
      </w:r>
      <w:r w:rsidRPr="00187149">
        <w:rPr>
          <w:rFonts w:ascii="Times New Roman" w:hAnsi="Times New Roman" w:cs="Times New Roman"/>
          <w:sz w:val="24"/>
          <w:szCs w:val="24"/>
          <w:lang w:val="uk-UA"/>
        </w:rPr>
        <w:t xml:space="preserve">» ознайомлені: </w:t>
      </w:r>
    </w:p>
    <w:p w:rsidR="008729E3" w:rsidRDefault="008729E3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Мартинов В. О.</w:t>
      </w:r>
    </w:p>
    <w:p w:rsidR="00CA396F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Н. О. Васько</w:t>
      </w:r>
    </w:p>
    <w:p w:rsidR="00CA396F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_________________Р.С. Зміївська</w:t>
      </w:r>
    </w:p>
    <w:p w:rsidR="00CA396F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Л. В. Лисенко</w:t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_________________.Т.В. Савченко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В. В. Котенко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Л.А. Гожа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Ю. В. Ольховська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С. В. Чернишева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Н. В. Павлюк</w:t>
      </w:r>
      <w:r w:rsidRPr="001871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Т. С. Яремко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832A1A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І. Г. Сухомлин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О.М. Андрушок</w:t>
      </w:r>
    </w:p>
    <w:p w:rsid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І. В. Рябенко</w:t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8B267C" w:rsidRDefault="008B267C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Л. М. Лісняк</w:t>
      </w:r>
    </w:p>
    <w:p w:rsidR="008B267C" w:rsidRPr="008B267C" w:rsidRDefault="008B267C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67C">
        <w:rPr>
          <w:rFonts w:ascii="Times New Roman" w:hAnsi="Times New Roman" w:cs="Times New Roman"/>
          <w:sz w:val="24"/>
          <w:szCs w:val="24"/>
          <w:lang w:val="uk-UA"/>
        </w:rPr>
        <w:t xml:space="preserve">_________________ Н. В. </w:t>
      </w:r>
      <w:r w:rsidRPr="008B267C">
        <w:rPr>
          <w:rFonts w:ascii="Times New Roman" w:hAnsi="Times New Roman"/>
          <w:sz w:val="24"/>
          <w:szCs w:val="24"/>
          <w:lang w:val="uk-UA"/>
        </w:rPr>
        <w:t>Побединська</w:t>
      </w:r>
    </w:p>
    <w:p w:rsidR="00065A70" w:rsidRPr="00187149" w:rsidRDefault="00065A70" w:rsidP="00812565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065A70" w:rsidRDefault="00065A70" w:rsidP="00812565">
      <w:pPr>
        <w:spacing w:after="0" w:line="240" w:lineRule="auto"/>
        <w:ind w:left="4248" w:firstLine="708"/>
        <w:jc w:val="center"/>
        <w:rPr>
          <w:rFonts w:ascii="Times New Roman" w:hAnsi="Times New Roman"/>
          <w:lang w:val="uk-UA"/>
        </w:rPr>
      </w:pPr>
    </w:p>
    <w:sectPr w:rsidR="00065A70" w:rsidSect="00293385"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D2B"/>
    <w:rsid w:val="000035A0"/>
    <w:rsid w:val="000251E0"/>
    <w:rsid w:val="00044D58"/>
    <w:rsid w:val="00065A70"/>
    <w:rsid w:val="00082A9D"/>
    <w:rsid w:val="000A792B"/>
    <w:rsid w:val="000F0782"/>
    <w:rsid w:val="000F4E6E"/>
    <w:rsid w:val="00103E70"/>
    <w:rsid w:val="00133164"/>
    <w:rsid w:val="00187149"/>
    <w:rsid w:val="00293385"/>
    <w:rsid w:val="002D12C8"/>
    <w:rsid w:val="0032468D"/>
    <w:rsid w:val="00345337"/>
    <w:rsid w:val="00371862"/>
    <w:rsid w:val="0037383A"/>
    <w:rsid w:val="00442151"/>
    <w:rsid w:val="0045253A"/>
    <w:rsid w:val="004B72E0"/>
    <w:rsid w:val="005B276B"/>
    <w:rsid w:val="006645B8"/>
    <w:rsid w:val="006822C5"/>
    <w:rsid w:val="00764DFF"/>
    <w:rsid w:val="007B15CA"/>
    <w:rsid w:val="00812565"/>
    <w:rsid w:val="00832A1A"/>
    <w:rsid w:val="008729E3"/>
    <w:rsid w:val="008B267C"/>
    <w:rsid w:val="008D2995"/>
    <w:rsid w:val="008E2023"/>
    <w:rsid w:val="008F2158"/>
    <w:rsid w:val="00925E7A"/>
    <w:rsid w:val="009957B2"/>
    <w:rsid w:val="009C79F7"/>
    <w:rsid w:val="00A04527"/>
    <w:rsid w:val="00A153FF"/>
    <w:rsid w:val="00AA6CDA"/>
    <w:rsid w:val="00AF5A29"/>
    <w:rsid w:val="00B23706"/>
    <w:rsid w:val="00B960D1"/>
    <w:rsid w:val="00BA01EC"/>
    <w:rsid w:val="00C23E9D"/>
    <w:rsid w:val="00C32D2B"/>
    <w:rsid w:val="00CA396F"/>
    <w:rsid w:val="00D1438B"/>
    <w:rsid w:val="00DE5DC9"/>
    <w:rsid w:val="00E06083"/>
    <w:rsid w:val="00E11241"/>
    <w:rsid w:val="00E32AF3"/>
    <w:rsid w:val="00EB7CE2"/>
    <w:rsid w:val="00EF2E17"/>
    <w:rsid w:val="00F55E32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104C-3CCC-424E-8ED5-2585337D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5118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2017-08-21T12:41:00Z</cp:lastPrinted>
  <dcterms:created xsi:type="dcterms:W3CDTF">2017-08-16T10:03:00Z</dcterms:created>
  <dcterms:modified xsi:type="dcterms:W3CDTF">2017-09-01T10:38:00Z</dcterms:modified>
</cp:coreProperties>
</file>