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F8" w:rsidRDefault="002276F8" w:rsidP="00F00271">
      <w:pPr>
        <w:spacing w:line="360" w:lineRule="auto"/>
        <w:ind w:hanging="13"/>
        <w:jc w:val="center"/>
        <w:rPr>
          <w:szCs w:val="28"/>
        </w:rPr>
      </w:pPr>
      <w:r>
        <w:rPr>
          <w:lang w:eastAsia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pt" o:ole="" filled="t">
            <v:fill color2="black"/>
            <v:imagedata r:id="rId8" o:title=""/>
          </v:shape>
          <o:OLEObject Type="Embed" ProgID="Word.Picture.8" ShapeID="_x0000_i1025" DrawAspect="Content" ObjectID="_1544434316" r:id="rId9"/>
        </w:object>
      </w:r>
    </w:p>
    <w:p w:rsidR="00A95152" w:rsidRPr="00501723" w:rsidRDefault="00A95152" w:rsidP="00A9515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1723">
        <w:rPr>
          <w:rFonts w:ascii="Times New Roman" w:hAnsi="Times New Roman"/>
          <w:b/>
          <w:sz w:val="28"/>
          <w:szCs w:val="28"/>
        </w:rPr>
        <w:t>УКРАЇНА</w:t>
      </w:r>
    </w:p>
    <w:p w:rsidR="00A95152" w:rsidRPr="00501723" w:rsidRDefault="00A95152" w:rsidP="00A9515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1723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A95152" w:rsidRPr="00501723" w:rsidRDefault="00A95152" w:rsidP="00A9515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1723">
        <w:rPr>
          <w:rFonts w:ascii="Times New Roman" w:hAnsi="Times New Roman"/>
          <w:b/>
          <w:sz w:val="28"/>
          <w:szCs w:val="28"/>
        </w:rPr>
        <w:t>ІЗЮМСЬКОЇ МІСЬКОЇ РАДИ</w:t>
      </w:r>
    </w:p>
    <w:p w:rsidR="00A95152" w:rsidRPr="00501723" w:rsidRDefault="00A95152" w:rsidP="00A95152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1723">
        <w:rPr>
          <w:rFonts w:ascii="Times New Roman" w:hAnsi="Times New Roman"/>
          <w:b/>
          <w:sz w:val="28"/>
          <w:szCs w:val="28"/>
        </w:rPr>
        <w:t>ВІДДІЛ ОСВІТИ</w:t>
      </w:r>
    </w:p>
    <w:p w:rsidR="00A95152" w:rsidRPr="00501723" w:rsidRDefault="00A95152" w:rsidP="00A95152">
      <w:pPr>
        <w:pStyle w:val="2"/>
        <w:ind w:hanging="142"/>
        <w:jc w:val="center"/>
        <w:rPr>
          <w:rFonts w:ascii="Times New Roman" w:hAnsi="Times New Roman"/>
          <w:i w:val="0"/>
        </w:rPr>
      </w:pPr>
      <w:r w:rsidRPr="00501723">
        <w:rPr>
          <w:rFonts w:ascii="Times New Roman" w:hAnsi="Times New Roman"/>
          <w:i w:val="0"/>
        </w:rPr>
        <w:t>НАКАЗ</w:t>
      </w:r>
    </w:p>
    <w:p w:rsidR="00A95152" w:rsidRPr="00501723" w:rsidRDefault="00A95152" w:rsidP="00A95152">
      <w:pPr>
        <w:jc w:val="center"/>
        <w:rPr>
          <w:szCs w:val="28"/>
        </w:rPr>
      </w:pPr>
    </w:p>
    <w:p w:rsidR="00A95152" w:rsidRPr="006A0642" w:rsidRDefault="00A95152" w:rsidP="00A95152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2</w:t>
      </w:r>
      <w:r w:rsidR="006A0642">
        <w:rPr>
          <w:b/>
          <w:szCs w:val="28"/>
          <w:lang w:val="uk-UA"/>
        </w:rPr>
        <w:t>6</w:t>
      </w:r>
      <w:r w:rsidRPr="00501723">
        <w:rPr>
          <w:b/>
          <w:szCs w:val="28"/>
        </w:rPr>
        <w:t xml:space="preserve">.12.2016 </w:t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</w:r>
      <w:r w:rsidRPr="00501723">
        <w:rPr>
          <w:b/>
          <w:szCs w:val="28"/>
        </w:rPr>
        <w:tab/>
        <w:t>№</w:t>
      </w:r>
      <w:r>
        <w:rPr>
          <w:b/>
          <w:szCs w:val="28"/>
        </w:rPr>
        <w:t xml:space="preserve"> </w:t>
      </w:r>
      <w:r w:rsidR="00AA3D94">
        <w:rPr>
          <w:b/>
          <w:szCs w:val="28"/>
          <w:lang w:val="uk-UA"/>
        </w:rPr>
        <w:t>581</w:t>
      </w:r>
      <w:bookmarkStart w:id="0" w:name="_GoBack"/>
      <w:bookmarkEnd w:id="0"/>
    </w:p>
    <w:p w:rsidR="002276F8" w:rsidRPr="00E5546F" w:rsidRDefault="002276F8" w:rsidP="00F00271">
      <w:pPr>
        <w:outlineLvl w:val="1"/>
        <w:rPr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53"/>
        <w:gridCol w:w="2799"/>
      </w:tblGrid>
      <w:tr w:rsidR="002276F8" w:rsidTr="00D32690">
        <w:tc>
          <w:tcPr>
            <w:tcW w:w="6653" w:type="dxa"/>
          </w:tcPr>
          <w:p w:rsidR="002276F8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 w:rsidRPr="00CD23FE">
              <w:rPr>
                <w:b/>
                <w:szCs w:val="28"/>
                <w:lang w:val="uk-UA"/>
              </w:rPr>
              <w:t xml:space="preserve">Про </w:t>
            </w:r>
            <w:r>
              <w:rPr>
                <w:b/>
                <w:szCs w:val="28"/>
                <w:lang w:val="uk-UA"/>
              </w:rPr>
              <w:t xml:space="preserve">затвердження плану заходів </w:t>
            </w:r>
          </w:p>
          <w:p w:rsidR="002276F8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на 2017 рік щодо реалізації </w:t>
            </w:r>
          </w:p>
          <w:p w:rsidR="002276F8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Національної стратегії з оздоровчої</w:t>
            </w:r>
          </w:p>
          <w:p w:rsidR="002276F8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рухової активності в Україні на період </w:t>
            </w:r>
          </w:p>
          <w:p w:rsidR="002276F8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до 2025 року «Рухова активність – </w:t>
            </w:r>
          </w:p>
          <w:p w:rsidR="002276F8" w:rsidRPr="00F00271" w:rsidRDefault="002276F8" w:rsidP="00F00271">
            <w:pPr>
              <w:keepNext/>
              <w:outlineLvl w:val="4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здоровий спосіб життя – здорова нація» </w:t>
            </w:r>
          </w:p>
        </w:tc>
        <w:tc>
          <w:tcPr>
            <w:tcW w:w="2799" w:type="dxa"/>
          </w:tcPr>
          <w:p w:rsidR="002276F8" w:rsidRDefault="002276F8" w:rsidP="00D32690">
            <w:pPr>
              <w:ind w:left="-120"/>
              <w:outlineLvl w:val="1"/>
              <w:rPr>
                <w:lang w:val="uk-UA"/>
              </w:rPr>
            </w:pPr>
          </w:p>
        </w:tc>
      </w:tr>
    </w:tbl>
    <w:p w:rsidR="002276F8" w:rsidRDefault="002276F8" w:rsidP="00F00271">
      <w:pPr>
        <w:pStyle w:val="HTML"/>
        <w:ind w:right="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6F8" w:rsidRDefault="00A95152" w:rsidP="005621AE">
      <w:pPr>
        <w:spacing w:line="360" w:lineRule="auto"/>
        <w:ind w:firstLine="360"/>
        <w:jc w:val="both"/>
        <w:rPr>
          <w:lang w:val="uk-UA"/>
        </w:rPr>
      </w:pPr>
      <w:r>
        <w:rPr>
          <w:lang w:val="uk-UA"/>
        </w:rPr>
        <w:t>Відповідно до Указу Президенту України від 09.02.2016 №42/2016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нація», на виконання</w:t>
      </w:r>
      <w:r w:rsidR="002276F8">
        <w:rPr>
          <w:lang w:val="uk-UA"/>
        </w:rPr>
        <w:t xml:space="preserve"> розпорядження Кабінету Міністрів України від 8 вересня 2016 р. №653-р «Про затвердження плану заходів на 2017 рік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нація», на виконання розпорядження обласної державної адміністрації від </w:t>
      </w:r>
      <w:r>
        <w:rPr>
          <w:lang w:val="uk-UA"/>
        </w:rPr>
        <w:t>08.12.2016 року</w:t>
      </w:r>
      <w:r w:rsidR="002276F8">
        <w:rPr>
          <w:lang w:val="uk-UA"/>
        </w:rPr>
        <w:t xml:space="preserve"> №</w:t>
      </w:r>
      <w:r>
        <w:rPr>
          <w:lang w:val="uk-UA"/>
        </w:rPr>
        <w:t>578</w:t>
      </w:r>
      <w:r w:rsidR="002276F8">
        <w:rPr>
          <w:lang w:val="uk-UA"/>
        </w:rPr>
        <w:t xml:space="preserve"> «Про затвердження плану заходів на 2017 рік щодо реалізації Національної стратегії з оздоровчої рухової активності в Україні на період до 2025 року «Рухова активність – здоровий спосіб життя – здорова нація», з метою пропаганди та утвердження здорового способу життя серед дітей та молоді та належного проведення заходів </w:t>
      </w:r>
    </w:p>
    <w:p w:rsidR="00A95152" w:rsidRPr="00F00271" w:rsidRDefault="00A95152" w:rsidP="005621AE">
      <w:pPr>
        <w:spacing w:line="360" w:lineRule="auto"/>
        <w:jc w:val="both"/>
        <w:rPr>
          <w:b/>
          <w:sz w:val="24"/>
          <w:szCs w:val="24"/>
          <w:lang w:val="uk-UA" w:eastAsia="uk-UA"/>
        </w:rPr>
      </w:pPr>
      <w:r>
        <w:rPr>
          <w:lang w:val="uk-UA"/>
        </w:rPr>
        <w:t>НАКАЗУЮ:</w:t>
      </w:r>
    </w:p>
    <w:p w:rsidR="002276F8" w:rsidRPr="005621AE" w:rsidRDefault="002276F8" w:rsidP="005621AE">
      <w:pPr>
        <w:pStyle w:val="a7"/>
        <w:numPr>
          <w:ilvl w:val="0"/>
          <w:numId w:val="4"/>
        </w:num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 w:rsidRPr="005621AE">
        <w:rPr>
          <w:szCs w:val="28"/>
          <w:lang w:val="uk-UA"/>
        </w:rPr>
        <w:t xml:space="preserve">Затвердити план заходів </w:t>
      </w:r>
      <w:r w:rsidR="00A95152" w:rsidRPr="005621AE">
        <w:rPr>
          <w:szCs w:val="28"/>
          <w:lang w:val="uk-UA"/>
        </w:rPr>
        <w:t xml:space="preserve">відділу освіти </w:t>
      </w:r>
      <w:r w:rsidRPr="005621AE">
        <w:rPr>
          <w:szCs w:val="28"/>
          <w:lang w:val="uk-UA"/>
        </w:rPr>
        <w:t xml:space="preserve">на 2017 рік щодо реалізації Національної стратегії з оздоровчої рухової активності в Україні на </w:t>
      </w:r>
      <w:r w:rsidRPr="005621AE">
        <w:rPr>
          <w:szCs w:val="28"/>
          <w:lang w:val="uk-UA"/>
        </w:rPr>
        <w:lastRenderedPageBreak/>
        <w:t>період до 2025 року «Рухова активність – здоровий спосіб життя – здорова нація», що додається.</w:t>
      </w:r>
    </w:p>
    <w:p w:rsidR="00C971FA" w:rsidRDefault="00A95152" w:rsidP="005621AE">
      <w:pPr>
        <w:pStyle w:val="a7"/>
        <w:numPr>
          <w:ilvl w:val="0"/>
          <w:numId w:val="4"/>
        </w:num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 w:rsidRPr="005621AE">
        <w:rPr>
          <w:szCs w:val="28"/>
          <w:lang w:val="uk-UA"/>
        </w:rPr>
        <w:t>Керівникам загальноосвітніх</w:t>
      </w:r>
      <w:r w:rsidR="005621AE" w:rsidRPr="005621AE">
        <w:rPr>
          <w:szCs w:val="28"/>
          <w:lang w:val="uk-UA"/>
        </w:rPr>
        <w:t xml:space="preserve"> навчальних закладів</w:t>
      </w:r>
      <w:r w:rsidR="00C971FA">
        <w:rPr>
          <w:szCs w:val="28"/>
          <w:lang w:val="uk-UA"/>
        </w:rPr>
        <w:t>:</w:t>
      </w:r>
    </w:p>
    <w:p w:rsidR="00C971FA" w:rsidRDefault="005621AE" w:rsidP="00C971FA">
      <w:pPr>
        <w:pStyle w:val="a7"/>
        <w:numPr>
          <w:ilvl w:val="1"/>
          <w:numId w:val="4"/>
        </w:num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 w:rsidRPr="005621AE">
        <w:rPr>
          <w:szCs w:val="28"/>
          <w:lang w:val="uk-UA"/>
        </w:rPr>
        <w:t xml:space="preserve"> </w:t>
      </w:r>
      <w:r w:rsidR="00C971FA">
        <w:rPr>
          <w:szCs w:val="28"/>
          <w:lang w:val="uk-UA"/>
        </w:rPr>
        <w:t>З</w:t>
      </w:r>
      <w:r w:rsidR="002276F8" w:rsidRPr="005621AE">
        <w:rPr>
          <w:szCs w:val="28"/>
          <w:lang w:val="uk-UA"/>
        </w:rPr>
        <w:t>абезпечити виконання план</w:t>
      </w:r>
      <w:r w:rsidRPr="005621AE">
        <w:rPr>
          <w:szCs w:val="28"/>
          <w:lang w:val="uk-UA"/>
        </w:rPr>
        <w:t xml:space="preserve">у заходів </w:t>
      </w:r>
    </w:p>
    <w:p w:rsidR="00C971FA" w:rsidRDefault="00C971FA" w:rsidP="00C971FA">
      <w:pPr>
        <w:pStyle w:val="a7"/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ind w:left="1080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2017 року</w:t>
      </w:r>
    </w:p>
    <w:p w:rsidR="00C971FA" w:rsidRDefault="00C971FA" w:rsidP="00C971FA">
      <w:pPr>
        <w:pStyle w:val="a7"/>
        <w:numPr>
          <w:ilvl w:val="1"/>
          <w:numId w:val="4"/>
        </w:num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Подати звіти про проведені заходи до відділу освіти Ізюмської міської ради</w:t>
      </w:r>
    </w:p>
    <w:p w:rsidR="002276F8" w:rsidRPr="00C971FA" w:rsidRDefault="00C971FA" w:rsidP="00C971FA">
      <w:p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28.12.2017</w:t>
      </w:r>
    </w:p>
    <w:p w:rsidR="00C971FA" w:rsidRDefault="00C971FA" w:rsidP="00C971FA">
      <w:p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3.Головному спеціалісту з питань виховної роботи та позашкільної роботи Сергієнко А.І. подати звіт про виконання плану заходів до управління молоді, спорту та іміджевих проектів.</w:t>
      </w:r>
    </w:p>
    <w:p w:rsidR="002276F8" w:rsidRPr="00C971FA" w:rsidRDefault="00C971FA" w:rsidP="00C971FA">
      <w:p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right"/>
        <w:rPr>
          <w:b/>
          <w:szCs w:val="28"/>
          <w:lang w:val="uk-UA"/>
        </w:rPr>
      </w:pPr>
      <w:r>
        <w:rPr>
          <w:szCs w:val="28"/>
          <w:lang w:val="uk-UA"/>
        </w:rPr>
        <w:t>До 05.01.2018</w:t>
      </w:r>
      <w:r w:rsidR="002276F8" w:rsidRPr="00C971FA">
        <w:rPr>
          <w:szCs w:val="28"/>
          <w:lang w:val="uk-UA"/>
        </w:rPr>
        <w:t xml:space="preserve"> </w:t>
      </w:r>
    </w:p>
    <w:p w:rsidR="002276F8" w:rsidRDefault="00C971FA" w:rsidP="00C971FA">
      <w:pPr>
        <w:tabs>
          <w:tab w:val="left" w:pos="720"/>
          <w:tab w:val="left" w:pos="9540"/>
          <w:tab w:val="left" w:pos="9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4.</w:t>
      </w:r>
      <w:r w:rsidR="002276F8">
        <w:rPr>
          <w:szCs w:val="28"/>
          <w:lang w:val="uk-UA"/>
        </w:rPr>
        <w:t xml:space="preserve">Контроль за виконанням </w:t>
      </w:r>
      <w:r>
        <w:rPr>
          <w:szCs w:val="28"/>
          <w:lang w:val="uk-UA"/>
        </w:rPr>
        <w:t xml:space="preserve">даного наказу </w:t>
      </w:r>
      <w:r w:rsidR="002276F8">
        <w:rPr>
          <w:szCs w:val="28"/>
          <w:lang w:val="uk-UA"/>
        </w:rPr>
        <w:t xml:space="preserve">покласти </w:t>
      </w:r>
      <w:r w:rsidR="002276F8">
        <w:rPr>
          <w:bCs/>
          <w:lang w:val="uk-UA"/>
        </w:rPr>
        <w:t xml:space="preserve">на </w:t>
      </w:r>
      <w:r>
        <w:rPr>
          <w:bCs/>
          <w:lang w:val="uk-UA"/>
        </w:rPr>
        <w:t xml:space="preserve">головного </w:t>
      </w:r>
      <w:r>
        <w:rPr>
          <w:szCs w:val="28"/>
          <w:lang w:val="uk-UA"/>
        </w:rPr>
        <w:t>спеціаліста з питань виховної роботи та позашкільної роботи Сергієнко А.І.</w:t>
      </w:r>
    </w:p>
    <w:p w:rsidR="00C971FA" w:rsidRDefault="00C971FA" w:rsidP="00C971FA">
      <w:pPr>
        <w:jc w:val="both"/>
        <w:rPr>
          <w:b/>
          <w:szCs w:val="28"/>
          <w:lang w:val="uk-UA"/>
        </w:rPr>
      </w:pPr>
    </w:p>
    <w:p w:rsidR="00C971FA" w:rsidRDefault="00C971FA" w:rsidP="00C971FA">
      <w:pPr>
        <w:jc w:val="both"/>
        <w:rPr>
          <w:b/>
          <w:szCs w:val="28"/>
          <w:lang w:val="uk-UA"/>
        </w:rPr>
      </w:pPr>
    </w:p>
    <w:p w:rsidR="00C971FA" w:rsidRDefault="00C971FA" w:rsidP="00C971FA">
      <w:pPr>
        <w:jc w:val="both"/>
        <w:rPr>
          <w:b/>
          <w:szCs w:val="28"/>
          <w:lang w:val="uk-UA"/>
        </w:rPr>
      </w:pPr>
    </w:p>
    <w:p w:rsidR="00C971FA" w:rsidRDefault="00C971FA" w:rsidP="00C971FA">
      <w:pPr>
        <w:jc w:val="both"/>
        <w:rPr>
          <w:b/>
          <w:szCs w:val="28"/>
          <w:lang w:val="uk-UA"/>
        </w:rPr>
      </w:pPr>
    </w:p>
    <w:p w:rsidR="00C971FA" w:rsidRPr="00501723" w:rsidRDefault="006F194B" w:rsidP="00C971FA">
      <w:pPr>
        <w:jc w:val="both"/>
        <w:rPr>
          <w:b/>
          <w:szCs w:val="28"/>
        </w:rPr>
      </w:pPr>
      <w:r>
        <w:rPr>
          <w:b/>
          <w:szCs w:val="28"/>
        </w:rPr>
        <w:t xml:space="preserve">Начальник </w:t>
      </w:r>
      <w:proofErr w:type="spellStart"/>
      <w:r>
        <w:rPr>
          <w:b/>
          <w:szCs w:val="28"/>
        </w:rPr>
        <w:t>відділу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освіт</w:t>
      </w:r>
      <w:proofErr w:type="spellEnd"/>
      <w:r>
        <w:rPr>
          <w:b/>
          <w:szCs w:val="28"/>
          <w:lang w:val="uk-UA"/>
        </w:rPr>
        <w:t>и</w:t>
      </w:r>
      <w:r w:rsidR="00C971FA" w:rsidRPr="00501723">
        <w:rPr>
          <w:b/>
          <w:szCs w:val="28"/>
        </w:rPr>
        <w:t xml:space="preserve">   </w:t>
      </w:r>
      <w:r w:rsidR="00C971FA" w:rsidRPr="00501723">
        <w:rPr>
          <w:b/>
          <w:szCs w:val="28"/>
        </w:rPr>
        <w:tab/>
      </w:r>
      <w:r w:rsidR="00C971FA" w:rsidRPr="00501723">
        <w:rPr>
          <w:b/>
          <w:szCs w:val="28"/>
        </w:rPr>
        <w:tab/>
      </w:r>
      <w:r w:rsidR="00C971FA" w:rsidRPr="00501723">
        <w:rPr>
          <w:b/>
          <w:szCs w:val="28"/>
        </w:rPr>
        <w:tab/>
        <w:t xml:space="preserve">                                О.П.Лесик</w:t>
      </w:r>
    </w:p>
    <w:p w:rsidR="00C971FA" w:rsidRDefault="00C971FA" w:rsidP="00C971FA">
      <w:pPr>
        <w:jc w:val="both"/>
        <w:rPr>
          <w:sz w:val="20"/>
        </w:rPr>
      </w:pPr>
    </w:p>
    <w:p w:rsidR="00C971FA" w:rsidRPr="00501723" w:rsidRDefault="00C971FA" w:rsidP="00C971FA">
      <w:pPr>
        <w:jc w:val="both"/>
        <w:rPr>
          <w:szCs w:val="28"/>
        </w:rPr>
      </w:pPr>
      <w:proofErr w:type="spellStart"/>
      <w:r w:rsidRPr="00501723">
        <w:rPr>
          <w:sz w:val="20"/>
        </w:rPr>
        <w:t>Сергієнко</w:t>
      </w:r>
      <w:proofErr w:type="spellEnd"/>
    </w:p>
    <w:p w:rsidR="00C971FA" w:rsidRDefault="00C971FA" w:rsidP="00F0027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szCs w:val="28"/>
          <w:lang w:val="uk-UA"/>
        </w:rPr>
      </w:pPr>
    </w:p>
    <w:p w:rsidR="00C971FA" w:rsidRDefault="00C971FA" w:rsidP="00F0027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szCs w:val="28"/>
          <w:lang w:val="uk-UA"/>
        </w:rPr>
      </w:pPr>
    </w:p>
    <w:p w:rsidR="00C971FA" w:rsidRDefault="00C971FA" w:rsidP="00F0027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szCs w:val="28"/>
          <w:lang w:val="uk-UA"/>
        </w:rPr>
      </w:pPr>
    </w:p>
    <w:p w:rsidR="00C971FA" w:rsidRPr="00562C34" w:rsidRDefault="00C971FA" w:rsidP="00F0027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/>
          <w:szCs w:val="28"/>
          <w:lang w:val="uk-UA"/>
        </w:rPr>
      </w:pPr>
    </w:p>
    <w:p w:rsidR="002276F8" w:rsidRDefault="002276F8" w:rsidP="00037A04">
      <w:pPr>
        <w:tabs>
          <w:tab w:val="left" w:pos="7755"/>
        </w:tabs>
        <w:ind w:right="-142"/>
        <w:jc w:val="both"/>
        <w:rPr>
          <w:szCs w:val="28"/>
          <w:lang w:val="uk-UA"/>
        </w:rPr>
        <w:sectPr w:rsidR="002276F8" w:rsidSect="00BA4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  <w:lang w:val="uk-UA"/>
        </w:rPr>
        <w:br w:type="page"/>
      </w:r>
    </w:p>
    <w:p w:rsidR="002276F8" w:rsidRDefault="002276F8" w:rsidP="00DE4FEE">
      <w:pPr>
        <w:ind w:left="8222" w:firstLine="12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ЗАТВЕРДЖЕНО</w:t>
      </w:r>
    </w:p>
    <w:p w:rsidR="00C971FA" w:rsidRDefault="00C971FA" w:rsidP="00DE4FEE">
      <w:pPr>
        <w:ind w:left="8222" w:firstLine="12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Наказ відділу освіти Ізюмської міської ради </w:t>
      </w:r>
    </w:p>
    <w:p w:rsidR="002276F8" w:rsidRDefault="006A0642" w:rsidP="00DE4FEE">
      <w:pPr>
        <w:ind w:left="8222" w:firstLine="12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26</w:t>
      </w:r>
      <w:r w:rsidR="00C971FA">
        <w:rPr>
          <w:b/>
          <w:bCs/>
          <w:szCs w:val="28"/>
          <w:lang w:val="uk-UA"/>
        </w:rPr>
        <w:t>.12.2016 №</w:t>
      </w:r>
      <w:r>
        <w:rPr>
          <w:b/>
          <w:bCs/>
          <w:szCs w:val="28"/>
          <w:lang w:val="uk-UA"/>
        </w:rPr>
        <w:t xml:space="preserve"> 582</w:t>
      </w:r>
    </w:p>
    <w:p w:rsidR="00C971FA" w:rsidRDefault="002276F8" w:rsidP="00037A04">
      <w:pPr>
        <w:jc w:val="center"/>
        <w:rPr>
          <w:b/>
          <w:bCs/>
          <w:szCs w:val="28"/>
          <w:lang w:val="uk-UA"/>
        </w:rPr>
      </w:pPr>
      <w:r w:rsidRPr="000D470E">
        <w:rPr>
          <w:b/>
          <w:bCs/>
          <w:szCs w:val="28"/>
          <w:lang w:val="uk-UA"/>
        </w:rPr>
        <w:t xml:space="preserve">План </w:t>
      </w:r>
      <w:r>
        <w:rPr>
          <w:b/>
          <w:bCs/>
          <w:szCs w:val="28"/>
          <w:lang w:val="uk-UA"/>
        </w:rPr>
        <w:t xml:space="preserve">заходів </w:t>
      </w:r>
    </w:p>
    <w:p w:rsidR="00C971FA" w:rsidRDefault="002276F8" w:rsidP="00037A04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 2017 рік</w:t>
      </w:r>
      <w:r w:rsidRPr="000D470E">
        <w:rPr>
          <w:b/>
          <w:bCs/>
          <w:szCs w:val="28"/>
          <w:lang w:val="uk-UA"/>
        </w:rPr>
        <w:t xml:space="preserve"> </w:t>
      </w:r>
    </w:p>
    <w:p w:rsidR="002276F8" w:rsidRDefault="002276F8" w:rsidP="00037A04">
      <w:pPr>
        <w:jc w:val="center"/>
        <w:rPr>
          <w:b/>
          <w:bCs/>
          <w:szCs w:val="28"/>
          <w:lang w:val="uk-UA"/>
        </w:rPr>
      </w:pPr>
      <w:r w:rsidRPr="000D470E">
        <w:rPr>
          <w:b/>
          <w:bCs/>
          <w:szCs w:val="28"/>
          <w:lang w:val="uk-UA"/>
        </w:rPr>
        <w:t xml:space="preserve">щодо реалізації </w:t>
      </w:r>
      <w:r>
        <w:rPr>
          <w:b/>
          <w:bCs/>
          <w:szCs w:val="28"/>
          <w:lang w:val="uk-UA"/>
        </w:rPr>
        <w:t>в районі</w:t>
      </w:r>
      <w:r w:rsidRPr="000D470E">
        <w:rPr>
          <w:b/>
          <w:bCs/>
          <w:szCs w:val="28"/>
          <w:lang w:val="uk-UA"/>
        </w:rPr>
        <w:t xml:space="preserve"> Національної стратегії з оздоровчої рухової активності в Україні на період </w:t>
      </w:r>
      <w:r>
        <w:rPr>
          <w:b/>
          <w:bCs/>
          <w:szCs w:val="28"/>
          <w:lang w:val="uk-UA"/>
        </w:rPr>
        <w:t>до 2025 року</w:t>
      </w:r>
      <w:r w:rsidRPr="000D470E">
        <w:rPr>
          <w:b/>
          <w:bCs/>
          <w:szCs w:val="28"/>
          <w:lang w:val="uk-UA"/>
        </w:rPr>
        <w:t xml:space="preserve"> «Рухова активність – здоровий спосіб життя – здорова нація»</w:t>
      </w:r>
    </w:p>
    <w:p w:rsidR="002276F8" w:rsidRPr="00DD7303" w:rsidRDefault="002276F8" w:rsidP="00037A04">
      <w:pPr>
        <w:jc w:val="center"/>
        <w:rPr>
          <w:b/>
          <w:bCs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353"/>
        <w:gridCol w:w="1800"/>
        <w:gridCol w:w="5580"/>
      </w:tblGrid>
      <w:tr w:rsidR="002276F8" w:rsidRPr="00BE3334" w:rsidTr="005D2298">
        <w:tc>
          <w:tcPr>
            <w:tcW w:w="675" w:type="dxa"/>
          </w:tcPr>
          <w:p w:rsidR="002276F8" w:rsidRPr="00BE3334" w:rsidRDefault="002276F8" w:rsidP="005D2298">
            <w:pPr>
              <w:jc w:val="center"/>
              <w:rPr>
                <w:bCs/>
                <w:szCs w:val="28"/>
                <w:lang w:val="uk-UA"/>
              </w:rPr>
            </w:pPr>
            <w:r w:rsidRPr="00BE3334">
              <w:rPr>
                <w:bCs/>
                <w:szCs w:val="28"/>
                <w:lang w:val="uk-UA"/>
              </w:rPr>
              <w:t>№</w:t>
            </w:r>
          </w:p>
        </w:tc>
        <w:tc>
          <w:tcPr>
            <w:tcW w:w="7353" w:type="dxa"/>
          </w:tcPr>
          <w:p w:rsidR="002276F8" w:rsidRPr="00BE3334" w:rsidRDefault="002276F8" w:rsidP="005D2298">
            <w:pPr>
              <w:jc w:val="center"/>
              <w:rPr>
                <w:bCs/>
                <w:szCs w:val="28"/>
                <w:lang w:val="uk-UA"/>
              </w:rPr>
            </w:pPr>
            <w:r w:rsidRPr="00BE3334">
              <w:rPr>
                <w:bCs/>
                <w:szCs w:val="28"/>
                <w:lang w:val="uk-UA"/>
              </w:rPr>
              <w:t>Найменування заходу</w:t>
            </w:r>
          </w:p>
        </w:tc>
        <w:tc>
          <w:tcPr>
            <w:tcW w:w="1800" w:type="dxa"/>
          </w:tcPr>
          <w:p w:rsidR="002276F8" w:rsidRPr="00BE3334" w:rsidRDefault="002276F8" w:rsidP="005D2298">
            <w:pPr>
              <w:jc w:val="center"/>
              <w:rPr>
                <w:bCs/>
                <w:szCs w:val="28"/>
                <w:lang w:val="uk-UA"/>
              </w:rPr>
            </w:pPr>
            <w:r w:rsidRPr="00BE3334">
              <w:rPr>
                <w:bCs/>
                <w:szCs w:val="28"/>
                <w:lang w:val="uk-UA"/>
              </w:rPr>
              <w:t>Строк виконання</w:t>
            </w:r>
          </w:p>
        </w:tc>
        <w:tc>
          <w:tcPr>
            <w:tcW w:w="5580" w:type="dxa"/>
          </w:tcPr>
          <w:p w:rsidR="002276F8" w:rsidRPr="00BE3334" w:rsidRDefault="002276F8" w:rsidP="005D2298">
            <w:pPr>
              <w:jc w:val="center"/>
              <w:rPr>
                <w:bCs/>
                <w:szCs w:val="28"/>
                <w:lang w:val="uk-UA"/>
              </w:rPr>
            </w:pPr>
            <w:r w:rsidRPr="00BE3334">
              <w:rPr>
                <w:bCs/>
                <w:szCs w:val="28"/>
                <w:lang w:val="uk-UA"/>
              </w:rPr>
              <w:t>Відповідальні за виконання</w:t>
            </w:r>
          </w:p>
        </w:tc>
      </w:tr>
      <w:tr w:rsidR="002276F8" w:rsidRPr="00AA3D94" w:rsidTr="001A5901">
        <w:tc>
          <w:tcPr>
            <w:tcW w:w="675" w:type="dxa"/>
          </w:tcPr>
          <w:p w:rsidR="002276F8" w:rsidRPr="00C971FA" w:rsidRDefault="002276F8" w:rsidP="005D2298">
            <w:pPr>
              <w:rPr>
                <w:bCs/>
                <w:szCs w:val="28"/>
                <w:lang w:val="uk-UA"/>
              </w:rPr>
            </w:pPr>
            <w:r w:rsidRPr="00C971FA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7353" w:type="dxa"/>
          </w:tcPr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Спартакіада «Спорт протягом життя»:</w:t>
            </w:r>
          </w:p>
          <w:p w:rsidR="001A5901" w:rsidRPr="001A5901" w:rsidRDefault="001A5901" w:rsidP="005D2298">
            <w:pPr>
              <w:rPr>
                <w:szCs w:val="28"/>
                <w:lang w:val="uk-UA"/>
              </w:rPr>
            </w:pPr>
            <w:r w:rsidRPr="001A5901">
              <w:rPr>
                <w:szCs w:val="28"/>
                <w:lang w:val="uk-UA"/>
              </w:rPr>
              <w:t>Старти надій</w:t>
            </w:r>
          </w:p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Легкоатлетичне чотирьохборство</w:t>
            </w:r>
          </w:p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Шкіряний м’яч</w:t>
            </w:r>
          </w:p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Волейбол</w:t>
            </w:r>
          </w:p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Баскетбол 3х3</w:t>
            </w:r>
          </w:p>
          <w:p w:rsidR="001A5901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Шахи «Біла тура»</w:t>
            </w:r>
          </w:p>
          <w:p w:rsidR="001A5901" w:rsidRDefault="00DE4FEE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Козацький гарт</w:t>
            </w:r>
          </w:p>
          <w:p w:rsidR="002276F8" w:rsidRPr="00C971FA" w:rsidRDefault="001A590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Настільний теніс </w:t>
            </w:r>
          </w:p>
        </w:tc>
        <w:tc>
          <w:tcPr>
            <w:tcW w:w="1800" w:type="dxa"/>
            <w:vAlign w:val="center"/>
          </w:tcPr>
          <w:p w:rsidR="002276F8" w:rsidRPr="00C971FA" w:rsidRDefault="001A5901" w:rsidP="001A590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2017 року</w:t>
            </w:r>
          </w:p>
        </w:tc>
        <w:tc>
          <w:tcPr>
            <w:tcW w:w="5580" w:type="dxa"/>
            <w:vAlign w:val="center"/>
          </w:tcPr>
          <w:p w:rsidR="002276F8" w:rsidRDefault="001A5901" w:rsidP="001A590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Відділ освіти Ізюмської міської ради</w:t>
            </w:r>
          </w:p>
          <w:p w:rsidR="001A5901" w:rsidRPr="00C971FA" w:rsidRDefault="001A5901" w:rsidP="001A590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  <w:tr w:rsidR="002276F8" w:rsidRPr="00AA3D94" w:rsidTr="005D2298">
        <w:tc>
          <w:tcPr>
            <w:tcW w:w="675" w:type="dxa"/>
          </w:tcPr>
          <w:p w:rsidR="002276F8" w:rsidRPr="00C971FA" w:rsidRDefault="002276F8" w:rsidP="005D2298">
            <w:pPr>
              <w:rPr>
                <w:bCs/>
                <w:szCs w:val="28"/>
                <w:lang w:val="uk-UA"/>
              </w:rPr>
            </w:pPr>
            <w:r w:rsidRPr="00C971FA"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7353" w:type="dxa"/>
          </w:tcPr>
          <w:p w:rsidR="002276F8" w:rsidRPr="00C971FA" w:rsidRDefault="00CB723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Конкурс «Молодь обирає здоров’я»</w:t>
            </w:r>
          </w:p>
        </w:tc>
        <w:tc>
          <w:tcPr>
            <w:tcW w:w="1800" w:type="dxa"/>
          </w:tcPr>
          <w:p w:rsidR="002276F8" w:rsidRDefault="003E2116" w:rsidP="005D229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Травень,</w:t>
            </w:r>
          </w:p>
          <w:p w:rsidR="003E2116" w:rsidRPr="00C971FA" w:rsidRDefault="003E2116" w:rsidP="005D229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</w:p>
        </w:tc>
        <w:tc>
          <w:tcPr>
            <w:tcW w:w="5580" w:type="dxa"/>
          </w:tcPr>
          <w:p w:rsidR="009423CF" w:rsidRDefault="009423CF" w:rsidP="009423C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Відділ освіти Ізюмської міської ради</w:t>
            </w:r>
          </w:p>
          <w:p w:rsidR="002276F8" w:rsidRPr="00C971FA" w:rsidRDefault="009423CF" w:rsidP="009423C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  <w:tr w:rsidR="002276F8" w:rsidRPr="00AA3D94" w:rsidTr="005D2298">
        <w:tc>
          <w:tcPr>
            <w:tcW w:w="675" w:type="dxa"/>
          </w:tcPr>
          <w:p w:rsidR="002276F8" w:rsidRPr="00C971FA" w:rsidRDefault="002276F8" w:rsidP="005D2298">
            <w:pPr>
              <w:rPr>
                <w:bCs/>
                <w:szCs w:val="28"/>
                <w:lang w:val="uk-UA"/>
              </w:rPr>
            </w:pPr>
            <w:r w:rsidRPr="00C971FA"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7353" w:type="dxa"/>
          </w:tcPr>
          <w:p w:rsidR="002276F8" w:rsidRPr="00C971FA" w:rsidRDefault="00CB723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Спортивні змагання до Всесвітнього Дня туризму</w:t>
            </w:r>
          </w:p>
        </w:tc>
        <w:tc>
          <w:tcPr>
            <w:tcW w:w="1800" w:type="dxa"/>
          </w:tcPr>
          <w:p w:rsidR="002276F8" w:rsidRPr="00C971FA" w:rsidRDefault="003E2116" w:rsidP="005D229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Вересень </w:t>
            </w:r>
          </w:p>
        </w:tc>
        <w:tc>
          <w:tcPr>
            <w:tcW w:w="5580" w:type="dxa"/>
          </w:tcPr>
          <w:p w:rsidR="009423CF" w:rsidRDefault="009423CF" w:rsidP="009423C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Відділ освіти Ізюмської міської ради</w:t>
            </w:r>
          </w:p>
          <w:p w:rsidR="002276F8" w:rsidRPr="00C971FA" w:rsidRDefault="009423CF" w:rsidP="009423C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  <w:tr w:rsidR="002276F8" w:rsidRPr="00A95152" w:rsidTr="005D2298">
        <w:tc>
          <w:tcPr>
            <w:tcW w:w="675" w:type="dxa"/>
          </w:tcPr>
          <w:p w:rsidR="002276F8" w:rsidRPr="003371D3" w:rsidRDefault="002276F8" w:rsidP="005D2298">
            <w:pPr>
              <w:rPr>
                <w:bCs/>
                <w:szCs w:val="28"/>
                <w:lang w:val="uk-UA"/>
              </w:rPr>
            </w:pPr>
            <w:r w:rsidRPr="003371D3">
              <w:rPr>
                <w:bCs/>
                <w:szCs w:val="28"/>
                <w:lang w:val="uk-UA"/>
              </w:rPr>
              <w:t>4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53" w:type="dxa"/>
          </w:tcPr>
          <w:p w:rsidR="002276F8" w:rsidRPr="003371D3" w:rsidRDefault="00CB7231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Спортивні змагання до Дня захисника України</w:t>
            </w:r>
          </w:p>
        </w:tc>
        <w:tc>
          <w:tcPr>
            <w:tcW w:w="1800" w:type="dxa"/>
          </w:tcPr>
          <w:p w:rsidR="002276F8" w:rsidRPr="003371D3" w:rsidRDefault="003E2116" w:rsidP="005D229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</w:p>
        </w:tc>
        <w:tc>
          <w:tcPr>
            <w:tcW w:w="5580" w:type="dxa"/>
          </w:tcPr>
          <w:p w:rsidR="002276F8" w:rsidRPr="003371D3" w:rsidRDefault="009423CF" w:rsidP="009423CF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  <w:tr w:rsidR="002276F8" w:rsidRPr="004661D0" w:rsidTr="005D2298">
        <w:tc>
          <w:tcPr>
            <w:tcW w:w="675" w:type="dxa"/>
          </w:tcPr>
          <w:p w:rsidR="002276F8" w:rsidRPr="003371D3" w:rsidRDefault="002276F8" w:rsidP="005D2298">
            <w:pPr>
              <w:rPr>
                <w:bCs/>
                <w:szCs w:val="28"/>
                <w:lang w:val="uk-UA"/>
              </w:rPr>
            </w:pPr>
            <w:r w:rsidRPr="003371D3">
              <w:rPr>
                <w:bCs/>
                <w:szCs w:val="28"/>
                <w:lang w:val="uk-UA"/>
              </w:rPr>
              <w:t>5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7353" w:type="dxa"/>
          </w:tcPr>
          <w:p w:rsidR="002276F8" w:rsidRPr="003371D3" w:rsidRDefault="00DE4FEE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Фізкультурно-оздоровчі заходи</w:t>
            </w:r>
          </w:p>
        </w:tc>
        <w:tc>
          <w:tcPr>
            <w:tcW w:w="1800" w:type="dxa"/>
          </w:tcPr>
          <w:p w:rsidR="002276F8" w:rsidRPr="003371D3" w:rsidRDefault="00DE4FEE" w:rsidP="005D229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2017 року</w:t>
            </w:r>
          </w:p>
        </w:tc>
        <w:tc>
          <w:tcPr>
            <w:tcW w:w="5580" w:type="dxa"/>
          </w:tcPr>
          <w:p w:rsidR="002276F8" w:rsidRPr="003371D3" w:rsidRDefault="00DE4FEE" w:rsidP="00DE4FEE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  <w:tr w:rsidR="00DE4FEE" w:rsidRPr="00A95152" w:rsidTr="005D2298">
        <w:tc>
          <w:tcPr>
            <w:tcW w:w="675" w:type="dxa"/>
          </w:tcPr>
          <w:p w:rsidR="00DE4FEE" w:rsidRPr="003371D3" w:rsidRDefault="00DE4FEE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6.</w:t>
            </w:r>
          </w:p>
        </w:tc>
        <w:tc>
          <w:tcPr>
            <w:tcW w:w="7353" w:type="dxa"/>
          </w:tcPr>
          <w:p w:rsidR="00DE4FEE" w:rsidRPr="003371D3" w:rsidRDefault="00DE4FEE" w:rsidP="005D229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Інформаційно-просвітницькі заходи з метою популяризації серед дітей та молоді здорового способу життя</w:t>
            </w:r>
          </w:p>
        </w:tc>
        <w:tc>
          <w:tcPr>
            <w:tcW w:w="1800" w:type="dxa"/>
          </w:tcPr>
          <w:p w:rsidR="00DE4FEE" w:rsidRPr="003371D3" w:rsidRDefault="00DE4FEE" w:rsidP="003A572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2017 року</w:t>
            </w:r>
          </w:p>
        </w:tc>
        <w:tc>
          <w:tcPr>
            <w:tcW w:w="5580" w:type="dxa"/>
          </w:tcPr>
          <w:p w:rsidR="00DE4FEE" w:rsidRPr="003371D3" w:rsidRDefault="00DE4FEE" w:rsidP="003A5721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ЗНЗ</w:t>
            </w:r>
          </w:p>
        </w:tc>
      </w:tr>
    </w:tbl>
    <w:p w:rsidR="002276F8" w:rsidRDefault="002276F8" w:rsidP="00037A04">
      <w:pPr>
        <w:rPr>
          <w:bCs/>
          <w:szCs w:val="28"/>
          <w:lang w:val="uk-UA"/>
        </w:rPr>
      </w:pPr>
    </w:p>
    <w:sectPr w:rsidR="002276F8" w:rsidSect="00287A65">
      <w:headerReference w:type="default" r:id="rId10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AD" w:rsidRDefault="000829AD" w:rsidP="002276F8">
      <w:r>
        <w:separator/>
      </w:r>
    </w:p>
  </w:endnote>
  <w:endnote w:type="continuationSeparator" w:id="0">
    <w:p w:rsidR="000829AD" w:rsidRDefault="000829AD" w:rsidP="002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AD" w:rsidRDefault="000829AD" w:rsidP="002276F8">
      <w:r>
        <w:separator/>
      </w:r>
    </w:p>
  </w:footnote>
  <w:footnote w:type="continuationSeparator" w:id="0">
    <w:p w:rsidR="000829AD" w:rsidRDefault="000829AD" w:rsidP="0022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31" w:rsidRDefault="006A0642" w:rsidP="00E444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4FEE">
      <w:rPr>
        <w:noProof/>
      </w:rPr>
      <w:t>4</w:t>
    </w:r>
    <w:r>
      <w:rPr>
        <w:noProof/>
      </w:rPr>
      <w:fldChar w:fldCharType="end"/>
    </w:r>
  </w:p>
  <w:p w:rsidR="00CB7231" w:rsidRDefault="00CB7231">
    <w:pPr>
      <w:pStyle w:val="a3"/>
      <w:jc w:val="center"/>
      <w:rPr>
        <w:lang w:val="uk-UA"/>
      </w:rPr>
    </w:pPr>
  </w:p>
  <w:p w:rsidR="00CB7231" w:rsidRPr="007E2D87" w:rsidRDefault="00CB7231" w:rsidP="007E2D87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>
      <w:rPr>
        <w:lang w:val="uk-UA"/>
      </w:rPr>
      <w:t xml:space="preserve"> </w:t>
    </w:r>
    <w:r w:rsidRPr="007E2D87">
      <w:rPr>
        <w:rFonts w:ascii="Times New Roman" w:hAnsi="Times New Roman"/>
        <w:sz w:val="28"/>
        <w:szCs w:val="28"/>
        <w:lang w:val="uk-UA"/>
      </w:rPr>
      <w:t xml:space="preserve">Продовження додатка </w:t>
    </w:r>
  </w:p>
  <w:p w:rsidR="00CB7231" w:rsidRPr="00287A65" w:rsidRDefault="00CB7231" w:rsidP="00287A65">
    <w:pPr>
      <w:pStyle w:val="a3"/>
      <w:jc w:val="right"/>
      <w:rPr>
        <w:rFonts w:ascii="Times New Roman" w:hAnsi="Times New Roman"/>
        <w:color w:val="00000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3354"/>
    <w:multiLevelType w:val="multilevel"/>
    <w:tmpl w:val="AEA224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1">
    <w:nsid w:val="44AD63D8"/>
    <w:multiLevelType w:val="multilevel"/>
    <w:tmpl w:val="0554E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7D31EA1"/>
    <w:multiLevelType w:val="multilevel"/>
    <w:tmpl w:val="AEA224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3">
    <w:nsid w:val="63AA352D"/>
    <w:multiLevelType w:val="multilevel"/>
    <w:tmpl w:val="6D0E45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8"/>
        </w:tabs>
        <w:ind w:left="10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98"/>
        </w:tabs>
        <w:ind w:left="159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33"/>
        </w:tabs>
        <w:ind w:left="20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8"/>
        </w:tabs>
        <w:ind w:left="24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3"/>
        </w:tabs>
        <w:ind w:left="254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78"/>
        </w:tabs>
        <w:ind w:left="2978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1B3"/>
    <w:rsid w:val="00037A04"/>
    <w:rsid w:val="000563A2"/>
    <w:rsid w:val="000829AD"/>
    <w:rsid w:val="00091FA2"/>
    <w:rsid w:val="000D470E"/>
    <w:rsid w:val="000F7954"/>
    <w:rsid w:val="001A5901"/>
    <w:rsid w:val="002276F8"/>
    <w:rsid w:val="00273D25"/>
    <w:rsid w:val="00287A65"/>
    <w:rsid w:val="002A7499"/>
    <w:rsid w:val="002C4807"/>
    <w:rsid w:val="003371D3"/>
    <w:rsid w:val="00374E13"/>
    <w:rsid w:val="003A7304"/>
    <w:rsid w:val="003E2116"/>
    <w:rsid w:val="004426EF"/>
    <w:rsid w:val="004661D0"/>
    <w:rsid w:val="00497F92"/>
    <w:rsid w:val="004F7FF5"/>
    <w:rsid w:val="00524C55"/>
    <w:rsid w:val="00535FA1"/>
    <w:rsid w:val="005621AE"/>
    <w:rsid w:val="00562C34"/>
    <w:rsid w:val="005A5F0C"/>
    <w:rsid w:val="005A60AD"/>
    <w:rsid w:val="005D2298"/>
    <w:rsid w:val="00622355"/>
    <w:rsid w:val="0069634C"/>
    <w:rsid w:val="006A0642"/>
    <w:rsid w:val="006B0F30"/>
    <w:rsid w:val="006E21B3"/>
    <w:rsid w:val="006F194B"/>
    <w:rsid w:val="006F2195"/>
    <w:rsid w:val="0075721E"/>
    <w:rsid w:val="007E2D87"/>
    <w:rsid w:val="00873441"/>
    <w:rsid w:val="009423CF"/>
    <w:rsid w:val="00977C6C"/>
    <w:rsid w:val="009C36E7"/>
    <w:rsid w:val="009F5C59"/>
    <w:rsid w:val="00A95152"/>
    <w:rsid w:val="00AA3D94"/>
    <w:rsid w:val="00AC75AD"/>
    <w:rsid w:val="00BA476F"/>
    <w:rsid w:val="00BE3334"/>
    <w:rsid w:val="00C971FA"/>
    <w:rsid w:val="00CB7231"/>
    <w:rsid w:val="00CD23FE"/>
    <w:rsid w:val="00D32690"/>
    <w:rsid w:val="00D51519"/>
    <w:rsid w:val="00D610C8"/>
    <w:rsid w:val="00DA1F5F"/>
    <w:rsid w:val="00DD7303"/>
    <w:rsid w:val="00DE4FEE"/>
    <w:rsid w:val="00E444E1"/>
    <w:rsid w:val="00E5546F"/>
    <w:rsid w:val="00E764AE"/>
    <w:rsid w:val="00EC4DB6"/>
    <w:rsid w:val="00F00271"/>
    <w:rsid w:val="00F43AC1"/>
    <w:rsid w:val="00F53836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3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A1F5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i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F5383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F0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5721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A1F5F"/>
    <w:rPr>
      <w:rFonts w:ascii="Cambria" w:hAnsi="Cambria"/>
      <w:b/>
      <w:i/>
      <w:sz w:val="28"/>
      <w:lang w:val="en-US" w:eastAsia="uk-UA"/>
    </w:rPr>
  </w:style>
  <w:style w:type="paragraph" w:styleId="a3">
    <w:name w:val="header"/>
    <w:basedOn w:val="a"/>
    <w:link w:val="a4"/>
    <w:uiPriority w:val="99"/>
    <w:rsid w:val="00037A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37A04"/>
    <w:rPr>
      <w:rFonts w:ascii="Calibri" w:hAnsi="Calibri" w:cs="Times New Roman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uiPriority w:val="99"/>
    <w:semiHidden/>
    <w:rsid w:val="00A95152"/>
    <w:pPr>
      <w:spacing w:after="120"/>
    </w:pPr>
    <w:rPr>
      <w:rFonts w:ascii="Calibri" w:hAnsi="Calibri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5152"/>
    <w:rPr>
      <w:rFonts w:eastAsia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562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</dc:creator>
  <cp:keywords/>
  <dc:description/>
  <cp:lastModifiedBy>Секретарь</cp:lastModifiedBy>
  <cp:revision>9</cp:revision>
  <cp:lastPrinted>2016-10-17T09:36:00Z</cp:lastPrinted>
  <dcterms:created xsi:type="dcterms:W3CDTF">2016-12-27T12:23:00Z</dcterms:created>
  <dcterms:modified xsi:type="dcterms:W3CDTF">2016-12-28T10:46:00Z</dcterms:modified>
</cp:coreProperties>
</file>