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3" w:rsidRPr="003A0B24" w:rsidRDefault="00E22D53" w:rsidP="00E22D53">
      <w:pPr>
        <w:pStyle w:val="a4"/>
        <w:spacing w:line="360" w:lineRule="auto"/>
        <w:rPr>
          <w:b/>
          <w:sz w:val="28"/>
          <w:szCs w:val="28"/>
        </w:rPr>
      </w:pPr>
      <w:r w:rsidRPr="003A0B24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-325120</wp:posOffset>
            </wp:positionV>
            <wp:extent cx="429895" cy="54356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D53" w:rsidRPr="003A0B24" w:rsidRDefault="00E22D53" w:rsidP="00A33D8C">
      <w:pPr>
        <w:pStyle w:val="a4"/>
        <w:jc w:val="center"/>
        <w:rPr>
          <w:b/>
          <w:sz w:val="28"/>
          <w:szCs w:val="28"/>
        </w:rPr>
      </w:pPr>
      <w:r w:rsidRPr="003A0B24">
        <w:rPr>
          <w:b/>
          <w:sz w:val="28"/>
          <w:szCs w:val="28"/>
        </w:rPr>
        <w:t>УКРАЇНА</w:t>
      </w:r>
    </w:p>
    <w:p w:rsidR="00E22D53" w:rsidRDefault="00E22D53" w:rsidP="00A33D8C">
      <w:pPr>
        <w:pStyle w:val="a4"/>
        <w:jc w:val="center"/>
        <w:rPr>
          <w:b/>
          <w:sz w:val="28"/>
          <w:szCs w:val="28"/>
        </w:rPr>
      </w:pPr>
      <w:r w:rsidRPr="003A0B24">
        <w:rPr>
          <w:b/>
          <w:sz w:val="28"/>
          <w:szCs w:val="28"/>
        </w:rPr>
        <w:t>ХАРКІВСЬКА ОБЛАСТЬ</w:t>
      </w:r>
    </w:p>
    <w:p w:rsidR="00A33D8C" w:rsidRPr="003A0B24" w:rsidRDefault="00A33D8C" w:rsidP="00A33D8C">
      <w:pPr>
        <w:pStyle w:val="a4"/>
        <w:jc w:val="center"/>
        <w:rPr>
          <w:b/>
          <w:sz w:val="28"/>
          <w:szCs w:val="28"/>
        </w:rPr>
      </w:pPr>
    </w:p>
    <w:p w:rsidR="00E22D53" w:rsidRPr="003A0B24" w:rsidRDefault="00E22D53" w:rsidP="00A33D8C">
      <w:pPr>
        <w:pStyle w:val="a4"/>
        <w:jc w:val="center"/>
        <w:rPr>
          <w:b/>
          <w:sz w:val="28"/>
          <w:szCs w:val="28"/>
        </w:rPr>
      </w:pPr>
      <w:r w:rsidRPr="003A0B24">
        <w:rPr>
          <w:b/>
          <w:sz w:val="28"/>
          <w:szCs w:val="28"/>
        </w:rPr>
        <w:t>ІЗЮМСЬКА МІСЬКА РАДА</w:t>
      </w:r>
    </w:p>
    <w:p w:rsidR="00E22D53" w:rsidRPr="003A0B24" w:rsidRDefault="00E22D53" w:rsidP="00A33D8C">
      <w:pPr>
        <w:pStyle w:val="a4"/>
        <w:jc w:val="center"/>
        <w:rPr>
          <w:b/>
          <w:sz w:val="28"/>
          <w:szCs w:val="28"/>
        </w:rPr>
      </w:pPr>
      <w:r w:rsidRPr="003A0B24">
        <w:rPr>
          <w:b/>
          <w:sz w:val="28"/>
          <w:szCs w:val="28"/>
        </w:rPr>
        <w:t>ВІДДІЛ ОСВІТИ</w:t>
      </w:r>
    </w:p>
    <w:p w:rsidR="00EA645D" w:rsidRDefault="00EA645D" w:rsidP="00E22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2D53" w:rsidRPr="003A0B24" w:rsidRDefault="00E22D53" w:rsidP="00E22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E22D53" w:rsidRPr="003A0B24" w:rsidRDefault="0041541D" w:rsidP="00E22D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13E4E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2D53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2C21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</w:t>
      </w:r>
    </w:p>
    <w:p w:rsidR="00A33D8C" w:rsidRDefault="00A33D8C" w:rsidP="00EA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168" w:rsidRDefault="00613E4E" w:rsidP="00EA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4E7168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функціонування</w:t>
      </w:r>
      <w:r w:rsidR="004E7168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E7168" w:rsidRDefault="00613E4E" w:rsidP="00EA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сайтів навчальних закладів міста</w:t>
      </w:r>
      <w:r w:rsidR="004E7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E7168" w:rsidRDefault="004E7168" w:rsidP="00EA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удосконалення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їх</w:t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</w:t>
      </w:r>
    </w:p>
    <w:p w:rsidR="00EA645D" w:rsidRDefault="00EA645D" w:rsidP="00EA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F24" w:rsidRPr="003A0B24" w:rsidRDefault="00613E4E" w:rsidP="003656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5F7F24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F7F24" w:rsidRPr="003A0B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аказу Департаменту науки і освіти Харківської обласної державної адміністрації </w:t>
      </w:r>
      <w:r w:rsidR="005F7F24" w:rsidRPr="003A0B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09.01.2013 № 15 «Про вдосконалення обміну інформацією електронними засобами зв’язку», з метою </w:t>
      </w:r>
      <w:r w:rsidR="005F7F24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єдиного освітнього інформаційного середовища міста,</w:t>
      </w:r>
      <w:r w:rsidR="004E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інформаційно-роз</w:t>
      </w:r>
      <w:r w:rsidR="004E7168" w:rsidRPr="004E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E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яснювальної роботи серед населення міста,</w:t>
      </w:r>
      <w:r w:rsidR="005F7F24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популяризації діяльності закладів та кращих освітянських надбань</w:t>
      </w:r>
      <w:r w:rsidR="005F7F24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7F24" w:rsidRPr="003A0B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поліпшення </w:t>
      </w:r>
      <w:r w:rsidR="005F7F24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5F7F24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функціонування</w:t>
      </w:r>
      <w:r w:rsidR="00860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F24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сайтів навчальних закладів міста</w:t>
      </w:r>
      <w:r w:rsidR="00300303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60BA9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A64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860BA9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60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етодичному кабінету (</w:t>
      </w:r>
      <w:r w:rsidR="00300303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Т.В.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D2EEE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300303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своєчасне заповнення розділів веб - 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сайту </w:t>
      </w:r>
      <w:r w:rsidR="00300303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 Ізюмської міської ради.</w:t>
      </w:r>
      <w:r w:rsidR="00E1249F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0303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2EEE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3F22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ризначити </w:t>
      </w:r>
      <w:r w:rsidR="00373F22" w:rsidRP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Адамова Святослава Ігоровича</w:t>
      </w:r>
      <w:r w:rsid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3F22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інженера - електрон</w:t>
      </w:r>
      <w:r w:rsid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73F22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методичного кабінету відділу освіти</w:t>
      </w:r>
      <w:r w:rsid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3F22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дміністратором </w:t>
      </w:r>
      <w:r w:rsidR="002A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офіційного веб-сайту відділу освіти</w:t>
      </w:r>
      <w:r w:rsidR="002A6947" w:rsidRP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A44A1" w:rsidRPr="00373F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2A44A1" w:rsidRPr="002A44A1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A44A1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Інженеру - електрон</w:t>
      </w:r>
      <w:r w:rsidR="00FA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A44A1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методичного кабінету</w:t>
      </w:r>
      <w:r w:rsidR="002A44A1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</w:t>
      </w:r>
      <w:r w:rsidR="002A44A1" w:rsidRP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Адамову</w:t>
      </w:r>
      <w:r w:rsidR="00373F22" w:rsidRP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  <w:r w:rsidR="002A44A1" w:rsidRPr="00373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2.1. Забезпечити функціонування адміністративної сторінки сайту </w:t>
      </w:r>
      <w:r w:rsidR="00EF01C6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порталі </w:t>
      </w:r>
      <w:hyperlink r:id="rId6" w:history="1">
        <w:r w:rsidR="00E1249F" w:rsidRPr="002A44A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http://dniokh.gov.ua/</w:t>
        </w:r>
      </w:hyperlink>
      <w:r w:rsidR="00EF01C6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2EEE" w:rsidRDefault="002A44A1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 Забезпечити своєчасне заповнення розділів веб - сайту відділу освіти Ізюмської міської ради.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249F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0B7C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A44A1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Провести навчання відповідальних осіб</w:t>
      </w:r>
      <w:r w:rsidR="00FE3E89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4A1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роботу із веб-сайтами </w:t>
      </w:r>
      <w:r w:rsidR="00FE3E89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</w:t>
      </w:r>
      <w:r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окремим графіком).</w:t>
      </w:r>
      <w:r w:rsidR="00291D24" w:rsidRP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0B7C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загальноосвітніх, дошкільних 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позашкільних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закладів:</w:t>
      </w:r>
    </w:p>
    <w:p w:rsidR="003B0B7C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Вжити заходів щодо </w:t>
      </w:r>
      <w:r w:rsidR="004E7168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функціонування</w:t>
      </w:r>
      <w:r w:rsidR="004E7168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168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веб-сайтів</w:t>
      </w:r>
      <w:r w:rsidR="004E7168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</w:t>
      </w:r>
      <w:r w:rsidR="004E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EF01C6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методичних рекомендацій (додаток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1).</w:t>
      </w:r>
      <w:r w:rsidR="00E1249F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0B7C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Призначити відповідального по 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за функціонування веб-сайту та оновлення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інформації.</w:t>
      </w:r>
      <w:r w:rsidR="00057AE7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A44A1" w:rsidRDefault="00613E4E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Надати інформацію про офіційний веб-сайт навчального закладу та відповідальну особу по роботі </w:t>
      </w:r>
      <w:r w:rsidR="00EF01C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сайтом (додаток 2) на електронну адресу методичного кабінету</w:t>
      </w:r>
      <w:r w:rsidR="00055FFE" w:rsidRPr="00055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</w:t>
      </w:r>
      <w:r w:rsidR="00055FFE" w:rsidRPr="004E7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55FFE" w:rsidRPr="00055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</w:t>
      </w:r>
      <w:proofErr w:type="spellEnd"/>
      <w:r w:rsidR="00055FFE" w:rsidRPr="004E71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055FFE" w:rsidRPr="00055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szyum</w:t>
      </w:r>
      <w:proofErr w:type="spellEnd"/>
      <w:r w:rsidR="00055FFE" w:rsidRPr="004E716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55FFE" w:rsidRPr="00055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055FFE" w:rsidRPr="004E7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FFE" w:rsidRPr="00055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055FFE" w:rsidRPr="004E71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1249F" w:rsidRPr="00055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A6947" w:rsidRDefault="002A6947" w:rsidP="002A6947">
      <w:pPr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10.02.2016</w:t>
      </w:r>
    </w:p>
    <w:p w:rsidR="008E6F36" w:rsidRDefault="00613E4E" w:rsidP="002A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</w:t>
      </w:r>
      <w:r w:rsidR="00392E65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абезпечити належне функціонування </w:t>
      </w:r>
      <w:r w:rsidRPr="004E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055FFE" w:rsidRPr="007A4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7A4FF0" w:rsidRPr="007A4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денне</w:t>
      </w:r>
      <w:r w:rsidR="00055FFE" w:rsidRPr="007A4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оновлення інформації на веб-сайті </w:t>
      </w:r>
      <w:r w:rsid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закладу.</w:t>
      </w:r>
      <w:r w:rsidR="00057AE7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A6947" w:rsidRDefault="00613E4E" w:rsidP="002A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92E65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A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римати на контролі надання інформації до методичного кабінету </w:t>
      </w:r>
      <w:r w:rsidR="002A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визначні події</w:t>
      </w:r>
      <w:r w:rsidR="00FA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0B18" w:rsidRPr="00FA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B18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педагогів </w:t>
      </w:r>
      <w:r w:rsidR="00FA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A0B18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="0041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заходи</w:t>
      </w:r>
      <w:r w:rsidR="00FA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проводяться в закладі</w:t>
      </w:r>
      <w:bookmarkStart w:id="0" w:name="_GoBack"/>
      <w:bookmarkEnd w:id="0"/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4FF0" w:rsidRDefault="002A6947" w:rsidP="002A69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7A4FF0" w:rsidRDefault="007A4FF0" w:rsidP="008A4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Покласти відповідальність за надання матеріалів адміністратору офіційного веб-сайту відділу освіти для оновлення інформації на сайті на працівників відділу освіти в межах їх функціональних обов’язків.</w:t>
      </w:r>
    </w:p>
    <w:p w:rsidR="008E6F36" w:rsidRDefault="007A4FF0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8E6F36" w:rsidRDefault="008E6F36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F36" w:rsidRDefault="00057AE7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</w:t>
      </w:r>
      <w:r w:rsidR="00613E4E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613E4E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освіти </w:t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О.П. Лесик</w:t>
      </w:r>
      <w:r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291D24" w:rsidRPr="008E6F36" w:rsidRDefault="00291D24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F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Котенко</w:t>
      </w:r>
    </w:p>
    <w:p w:rsidR="00291D24" w:rsidRPr="008E6F36" w:rsidRDefault="00291D24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F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Мартинов </w:t>
      </w:r>
    </w:p>
    <w:p w:rsidR="00057AE7" w:rsidRPr="008E6F36" w:rsidRDefault="00057AE7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F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Васько</w:t>
      </w:r>
    </w:p>
    <w:p w:rsidR="00057AE7" w:rsidRPr="008E6F36" w:rsidRDefault="00057AE7" w:rsidP="0029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F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</w:t>
      </w:r>
    </w:p>
    <w:p w:rsidR="00291D24" w:rsidRPr="008E6F36" w:rsidRDefault="00291D24" w:rsidP="0029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F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</w:t>
      </w:r>
    </w:p>
    <w:p w:rsidR="0028188F" w:rsidRDefault="00291D24" w:rsidP="0029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6F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Чуркина</w:t>
      </w:r>
      <w:proofErr w:type="spellEnd"/>
    </w:p>
    <w:p w:rsidR="008E6F36" w:rsidRPr="003A0B24" w:rsidRDefault="008E6F36" w:rsidP="0029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8F" w:rsidRPr="003A0B24" w:rsidRDefault="0028188F" w:rsidP="0005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33B" w:rsidRDefault="00FB033B" w:rsidP="002818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33B" w:rsidRDefault="00613E4E" w:rsidP="002818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28188F" w:rsidRPr="003A0B24" w:rsidRDefault="00613E4E" w:rsidP="002818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 w:rsidR="0028188F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</w:t>
      </w:r>
    </w:p>
    <w:p w:rsidR="00FB033B" w:rsidRDefault="0028188F" w:rsidP="00FB03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A645D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613E4E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A645D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3E4E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="00613E4E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A645D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</w:p>
    <w:p w:rsidR="0028188F" w:rsidRPr="00EA645D" w:rsidRDefault="0028188F" w:rsidP="00FB03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33B" w:rsidRDefault="00FB033B" w:rsidP="00E124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033B" w:rsidRDefault="00613E4E" w:rsidP="00FB03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:rsidR="00FB033B" w:rsidRDefault="00613E4E" w:rsidP="00FB03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="0028188F" w:rsidRPr="003A0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наповнення </w:t>
      </w: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сайту навчального закладу</w:t>
      </w:r>
    </w:p>
    <w:p w:rsidR="00FB033B" w:rsidRDefault="00FB033B" w:rsidP="00E124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1249F" w:rsidRPr="003A0B24" w:rsidRDefault="00613E4E" w:rsidP="00E124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1. Розміщення сайту в мережі Інтернет.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освітній заклад, який намагається бути конкурентоздатним, мати привабливий імідж та ефективну систему роботи з інформацією зустрічається з проблемою створення свого Інтернет - представництва.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основних завдань, які стоять перед веб-сайтом навчального закладу, можна віднести такі: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надання загальних відомостей про заклад;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надання відомостей про педагогічний та учнівський колективи;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поповнення банку методичних матеріалів для вчителя;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висвітлення новин закладу;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розміщення повідомлень, корисної інформації, консультацій соціального</w:t>
      </w:r>
    </w:p>
    <w:p w:rsidR="00E1249F" w:rsidRPr="003A0B24" w:rsidRDefault="00E1249F" w:rsidP="00E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 та практичного психолога для батьків;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висвітлення виховної роботи;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інформування батьків та учнів про корисні освітні ресурси;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надання можливостей для он-лайн спілкування з батьками, учнями, </w:t>
      </w:r>
    </w:p>
    <w:p w:rsidR="00613E4E" w:rsidRPr="00613E4E" w:rsidRDefault="00E1249F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представниками громадських організацій та іншими зацікавленими особами.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3A0B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 2. Проектування структури сайту навчального закладу</w:t>
      </w:r>
      <w:r w:rsidR="00613E4E"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сайті може бути представлено два типи інформації: нормативна та варіативна. Нормативна інформація - це інформаційний комплекс, який в основному ідентичний (не змістовно, а в плані загального переліку) для кожного закладу:</w:t>
      </w:r>
    </w:p>
    <w:p w:rsidR="00613E4E" w:rsidRPr="00613E4E" w:rsidRDefault="00613E4E" w:rsidP="008A4D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інформація (координати, правила прийому, профіль і спрямованість навчання, інформація про адміністрацію);</w:t>
      </w:r>
    </w:p>
    <w:p w:rsidR="00613E4E" w:rsidRPr="00613E4E" w:rsidRDefault="00613E4E" w:rsidP="008A4D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що регламентують діяльність установи (статут та локальні акти, освітня програма, навчальний план, програма розвитку).</w:t>
      </w:r>
    </w:p>
    <w:p w:rsidR="00613E4E" w:rsidRPr="00613E4E" w:rsidRDefault="008A4D26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Варіативна інформація - це специфічний для кожної установи матеріал, який визначається своєрідністю закладу освіти, його цілями та цінностями, традиціями й укладом життя, освітньої стратегією.</w:t>
      </w:r>
      <w:r w:rsidR="00613E4E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Рекомендуємо звернути увагу на орієнтовний перелік структурних компонентів сайту навчального закладу: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2.1. Офіційна інформація про навчальний заклад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розділ представляє загальні відомості про заклад, які обов'язково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повинні бути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представлені на сайті.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Загальні відомості про заклад включають: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Адреса закладу (можна помістити фотографію).</w:t>
      </w:r>
    </w:p>
    <w:p w:rsidR="00613E4E" w:rsidRPr="00613E4E" w:rsidRDefault="00613E4E" w:rsidP="008A4D26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закладу.</w:t>
      </w:r>
    </w:p>
    <w:p w:rsidR="00051670" w:rsidRDefault="00613E4E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Коротка інформація про напрями діяльності навчального закладу (при необхідності кожному напрямку діяльності можна присвятити окрему сторінку сайту).</w:t>
      </w:r>
    </w:p>
    <w:p w:rsidR="00BB1590" w:rsidRPr="003A0B24" w:rsidRDefault="00613E4E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Контактна інформація для зв'язку (необхідно вказати номер телефону та адресу електронної пошти. Батьки та інші зацікавлені особи повинні мати можливість задати питання через Інтернет безпосередньо представнику адміністрації).</w:t>
      </w:r>
    </w:p>
    <w:p w:rsidR="00BB1590" w:rsidRDefault="00BB1590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 прийому громадян.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2.2. Інформація про адміністрацію та педагогічний колектив.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цій сторінці потрібно розмістити прізвище, ім'я та по батькові директора ЗНЗ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ПНЗ,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завідуючої ДНЗ та заступників директора школи, далі доцільно представити кафедри закладу. Цю рубрику можна в подальшому розвивати. Згодом зміст цієї сторінки</w:t>
      </w:r>
      <w:r w:rsidR="0005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перерости в два розділи: «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Адміністрація</w:t>
      </w:r>
      <w:r w:rsidR="0005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(директор, за</w:t>
      </w:r>
      <w:r w:rsidR="00DE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ступники, контактні телефони) і «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</w:t>
      </w:r>
      <w:r w:rsidR="00DE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2.3. Навчальна діяльність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Цей розділ може містити: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напрями навчання,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програми для різних класів (груп),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навчальний план,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розклад навчальних занять</w:t>
      </w:r>
      <w:r w:rsidR="006B7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факультативів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16C1" w:rsidRDefault="004516C1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 навчального року.</w:t>
      </w:r>
    </w:p>
    <w:p w:rsidR="004516C1" w:rsidRPr="003A0B24" w:rsidRDefault="004516C1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16C1" w:rsidRDefault="003A0B24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роботи </w:t>
      </w:r>
    </w:p>
    <w:p w:rsidR="004516C1" w:rsidRDefault="004516C1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590" w:rsidRDefault="004516C1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="00BB1590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</w:t>
      </w:r>
    </w:p>
    <w:p w:rsidR="004516C1" w:rsidRPr="003A0B24" w:rsidRDefault="004516C1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B24" w:rsidRDefault="003A0B24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B1590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ДПА</w:t>
      </w:r>
    </w:p>
    <w:p w:rsidR="004516C1" w:rsidRPr="003A0B24" w:rsidRDefault="004516C1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E4E" w:rsidRPr="00613E4E" w:rsidRDefault="003A0B24" w:rsidP="008A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Методична робота.</w:t>
      </w:r>
      <w:r w:rsidR="008A4D26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Виховна робота та робота соціально-психологічної служби:</w:t>
      </w:r>
    </w:p>
    <w:p w:rsidR="00613E4E" w:rsidRPr="00613E4E" w:rsidRDefault="00613E4E" w:rsidP="00BB159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</w:t>
      </w:r>
      <w:r w:rsidR="00BB1590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план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закладу.</w:t>
      </w:r>
    </w:p>
    <w:p w:rsidR="00613E4E" w:rsidRPr="003A0B24" w:rsidRDefault="00613E4E" w:rsidP="00BB159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соціально-психологічної служби.</w:t>
      </w:r>
    </w:p>
    <w:p w:rsidR="00BE0473" w:rsidRPr="00613E4E" w:rsidRDefault="00BE0473" w:rsidP="00BB159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Бібліотека.</w:t>
      </w:r>
    </w:p>
    <w:p w:rsidR="00BB1590" w:rsidRPr="003A0B24" w:rsidRDefault="00BB1590" w:rsidP="00E22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590" w:rsidRPr="003A0B24" w:rsidRDefault="00613E4E" w:rsidP="00E22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Позакласна робота (робота з дітьми):</w:t>
      </w:r>
    </w:p>
    <w:p w:rsidR="00613E4E" w:rsidRPr="00613E4E" w:rsidRDefault="00613E4E" w:rsidP="00BB15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 додаткових послуг, яка надає навчальний заклад (клубів, гуртків, студій).</w:t>
      </w:r>
    </w:p>
    <w:p w:rsidR="00613E4E" w:rsidRPr="00613E4E" w:rsidRDefault="00613E4E" w:rsidP="00BB159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Додаткові заняття, гуртки, секції.</w:t>
      </w:r>
    </w:p>
    <w:p w:rsidR="00613E4E" w:rsidRPr="00613E4E" w:rsidRDefault="00613E4E" w:rsidP="00BB159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заходах.</w:t>
      </w:r>
    </w:p>
    <w:p w:rsidR="00613E4E" w:rsidRPr="003A0B24" w:rsidRDefault="00613E4E" w:rsidP="00BB159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міських, обласних та всеукраїнських заходах.</w:t>
      </w:r>
    </w:p>
    <w:p w:rsidR="00BE0473" w:rsidRDefault="00BE0473" w:rsidP="00BB159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Учнівське самоврядування.</w:t>
      </w:r>
    </w:p>
    <w:p w:rsidR="00E04403" w:rsidRPr="00613E4E" w:rsidRDefault="00E04403" w:rsidP="00BB159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захист учасників навчально-виховного процесу.</w:t>
      </w:r>
    </w:p>
    <w:p w:rsidR="00613E4E" w:rsidRPr="00613E4E" w:rsidRDefault="00613E4E" w:rsidP="00E22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Новини, оголошення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</w:t>
      </w:r>
      <w:r w:rsid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Творчість дітей:</w:t>
      </w:r>
    </w:p>
    <w:p w:rsidR="00613E4E" w:rsidRPr="00613E4E" w:rsidRDefault="00613E4E" w:rsidP="00BB159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Науково-дослідні учнівські проекти (для ЗНЗ).</w:t>
      </w:r>
    </w:p>
    <w:p w:rsidR="00613E4E" w:rsidRPr="00613E4E" w:rsidRDefault="00613E4E" w:rsidP="00BB159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роботи з предметів шкільного курсу (для ЗНЗ).</w:t>
      </w:r>
    </w:p>
    <w:p w:rsidR="00613E4E" w:rsidRPr="00613E4E" w:rsidRDefault="00613E4E" w:rsidP="00BB159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Учнівські тематичні сайти.</w:t>
      </w:r>
    </w:p>
    <w:p w:rsidR="00613E4E" w:rsidRPr="00613E4E" w:rsidRDefault="00613E4E" w:rsidP="00BB159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Вірші, малюнки, розповіді (для ДНЗ).</w:t>
      </w:r>
    </w:p>
    <w:p w:rsidR="00BB1590" w:rsidRPr="003A0B24" w:rsidRDefault="00613E4E" w:rsidP="00B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</w:t>
      </w:r>
      <w:r w:rsid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B1590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</w:t>
      </w:r>
    </w:p>
    <w:p w:rsidR="003A0B24" w:rsidRPr="003A0B24" w:rsidRDefault="00BB1590" w:rsidP="00B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на інші освітні ресурси в Інтернеті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</w:t>
      </w:r>
      <w:r w:rsidR="00BE0473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Фотоальбом</w:t>
      </w:r>
      <w:r w:rsidR="00613E4E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13E4E"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Форум або чат для організації зворотного зв’язку з користувачами сайту</w:t>
      </w:r>
      <w:r w:rsidR="003A0B24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0B24" w:rsidRPr="003A0B24" w:rsidRDefault="003A0B24" w:rsidP="00B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Інформація для батьків.</w:t>
      </w:r>
    </w:p>
    <w:p w:rsidR="003A0B24" w:rsidRDefault="003A0B24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451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A0B24">
        <w:rPr>
          <w:rFonts w:ascii="Times New Roman" w:hAnsi="Times New Roman" w:cs="Times New Roman"/>
          <w:sz w:val="28"/>
          <w:szCs w:val="28"/>
          <w:lang w:val="uk-UA"/>
        </w:rPr>
        <w:t>Інформація для вчителів, учнів навчального закладу.</w:t>
      </w:r>
    </w:p>
    <w:p w:rsidR="004516C1" w:rsidRDefault="004516C1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2.18. Дистанційна освіта.</w:t>
      </w:r>
    </w:p>
    <w:p w:rsidR="00E04403" w:rsidRDefault="00E04403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2.19. Залучення та використання позабюджетних коштів</w:t>
      </w:r>
      <w:r w:rsidR="00CB210C">
        <w:rPr>
          <w:rFonts w:ascii="Times New Roman" w:hAnsi="Times New Roman" w:cs="Times New Roman"/>
          <w:sz w:val="28"/>
          <w:szCs w:val="28"/>
          <w:lang w:val="uk-UA"/>
        </w:rPr>
        <w:t xml:space="preserve"> (щомісяця)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403" w:rsidRDefault="00E04403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2.20. Звіти керівника навчального закладу.</w:t>
      </w:r>
    </w:p>
    <w:p w:rsidR="00E04403" w:rsidRDefault="00E04403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2.21. Діяльність профспілки.</w:t>
      </w:r>
    </w:p>
    <w:p w:rsidR="006B7487" w:rsidRDefault="006B7487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2.22. Державна атестація навчального закладу.</w:t>
      </w:r>
    </w:p>
    <w:p w:rsidR="006B7487" w:rsidRDefault="006B7487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2.23. Музей навчального закладу.</w:t>
      </w:r>
    </w:p>
    <w:p w:rsidR="006B7487" w:rsidRPr="003A0B24" w:rsidRDefault="006B7487" w:rsidP="00BB1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2.24. Вакансії.</w:t>
      </w:r>
    </w:p>
    <w:p w:rsidR="003A0B24" w:rsidRPr="00287C88" w:rsidRDefault="00613E4E" w:rsidP="001621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3A0B24" w:rsidRPr="00287C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Основні структурні компонентами сайту визначаються навчальним закладом.</w:t>
      </w:r>
    </w:p>
    <w:p w:rsidR="00903B73" w:rsidRDefault="00903B73" w:rsidP="00B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E4E" w:rsidRPr="00613E4E" w:rsidRDefault="00613E4E" w:rsidP="00B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13E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3. Основні вимоги до створення сайту</w:t>
      </w: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3.1. Наявність головної сторінки.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3.2. Наявність швидкої та зручної навігації.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3.3. Постійне оновлення сторінок сайту.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3.4. За наявності великої кількості текстової інформації на сайті доречно розміщувати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web-сторінок з текстами також архіви у форматі </w:t>
      </w:r>
      <w:proofErr w:type="spellStart"/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Zip</w:t>
      </w:r>
      <w:proofErr w:type="spellEnd"/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</w:t>
      </w:r>
      <w:proofErr w:type="spellStart"/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Rar</w:t>
      </w:r>
      <w:proofErr w:type="spellEnd"/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3.5. При доборі кольорів і шрифтів доцільно врахувати такі пропозиції: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3E4E" w:rsidRPr="00613E4E" w:rsidRDefault="00613E4E" w:rsidP="00BB15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Колір шрифту рекомендується добирати чорний, темно-зелений або темно-синій.</w:t>
      </w:r>
    </w:p>
    <w:p w:rsidR="00613E4E" w:rsidRPr="00613E4E" w:rsidRDefault="00613E4E" w:rsidP="00BB15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окремих заголовків і виділення найважливішої інформації використовується червоний шрифт;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3E4E" w:rsidRPr="00613E4E" w:rsidRDefault="00613E4E" w:rsidP="00BB15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текстів, набраних тільки великими літерами;для виділення окремих слів чи фрагменту тексту використовується напівжирний шрифт.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B1590" w:rsidRPr="003A0B24" w:rsidRDefault="00613E4E" w:rsidP="00B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Сторінки сайту мають бути зручними для користувачів сайту, а також для роботи з ними.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3.7. Бажано запобігти розміщення рекламного банеру на сайті.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3.8. Сумісність з різними типами браузерів і роздільною здатністю екрану, прийнятна швидкість завантаження.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3.9. Інформація на сайті може бути представлена українською, російською, англійською мовами.</w:t>
      </w:r>
      <w:r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CAD" w:rsidRDefault="00793CAD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B73" w:rsidRDefault="00903B73" w:rsidP="00BB159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45D" w:rsidRDefault="00613E4E" w:rsidP="00EA645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  <w:r w:rsidRPr="0061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наказу від</w:t>
      </w:r>
      <w:r w:rsidR="00BB1590" w:rsidRPr="003A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ділу освіти </w:t>
      </w:r>
      <w:r w:rsidR="00EA645D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03.02.2015 № 54</w:t>
      </w:r>
      <w:r w:rsidR="00EA645D" w:rsidRPr="00EA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613E4E" w:rsidRPr="00613E4E" w:rsidRDefault="00613E4E" w:rsidP="00EA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 веб-сайт навчального закладу</w:t>
      </w:r>
      <w:r w:rsidRPr="00613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1845"/>
        <w:gridCol w:w="2327"/>
        <w:gridCol w:w="2211"/>
        <w:gridCol w:w="2050"/>
      </w:tblGrid>
      <w:tr w:rsidR="00613E4E" w:rsidRPr="00613E4E" w:rsidTr="00BB1590">
        <w:trPr>
          <w:tblCellSpacing w:w="0" w:type="dxa"/>
        </w:trPr>
        <w:tc>
          <w:tcPr>
            <w:tcW w:w="315" w:type="dxa"/>
            <w:hideMark/>
          </w:tcPr>
          <w:p w:rsidR="00613E4E" w:rsidRPr="00613E4E" w:rsidRDefault="00613E4E" w:rsidP="00E22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з/п</w:t>
            </w:r>
          </w:p>
        </w:tc>
        <w:tc>
          <w:tcPr>
            <w:tcW w:w="1635" w:type="dxa"/>
            <w:hideMark/>
          </w:tcPr>
          <w:p w:rsidR="00613E4E" w:rsidRPr="00613E4E" w:rsidRDefault="00613E4E" w:rsidP="00E22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Повна назва навчального закладу</w:t>
            </w:r>
          </w:p>
        </w:tc>
        <w:tc>
          <w:tcPr>
            <w:tcW w:w="2055" w:type="dxa"/>
            <w:hideMark/>
          </w:tcPr>
          <w:p w:rsidR="00613E4E" w:rsidRPr="00613E4E" w:rsidRDefault="00613E4E" w:rsidP="00E22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ПІБ відповідального по закладу за роботу з сайтом</w:t>
            </w:r>
          </w:p>
        </w:tc>
        <w:tc>
          <w:tcPr>
            <w:tcW w:w="2055" w:type="dxa"/>
            <w:hideMark/>
          </w:tcPr>
          <w:p w:rsidR="00613E4E" w:rsidRPr="00613E4E" w:rsidRDefault="00613E4E" w:rsidP="00E22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Електронна адреса навчального закладу</w:t>
            </w:r>
          </w:p>
        </w:tc>
        <w:tc>
          <w:tcPr>
            <w:tcW w:w="1905" w:type="dxa"/>
            <w:hideMark/>
          </w:tcPr>
          <w:p w:rsidR="00613E4E" w:rsidRPr="00613E4E" w:rsidRDefault="00613E4E" w:rsidP="00E22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URL адреса сайту навчального закладу</w:t>
            </w:r>
          </w:p>
        </w:tc>
      </w:tr>
      <w:tr w:rsidR="00613E4E" w:rsidRPr="00613E4E" w:rsidTr="00BB1590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613E4E" w:rsidRPr="00613E4E" w:rsidRDefault="00613E4E" w:rsidP="00E22D5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613E4E" w:rsidRPr="00613E4E" w:rsidRDefault="00613E4E" w:rsidP="00E22D5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2055" w:type="dxa"/>
            <w:shd w:val="clear" w:color="auto" w:fill="FFFFFF"/>
            <w:hideMark/>
          </w:tcPr>
          <w:p w:rsidR="00613E4E" w:rsidRPr="00613E4E" w:rsidRDefault="00613E4E" w:rsidP="00E22D5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2055" w:type="dxa"/>
            <w:shd w:val="clear" w:color="auto" w:fill="FFFFFF"/>
            <w:hideMark/>
          </w:tcPr>
          <w:p w:rsidR="00613E4E" w:rsidRPr="00613E4E" w:rsidRDefault="00613E4E" w:rsidP="00E22D5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13E4E" w:rsidRPr="00613E4E" w:rsidRDefault="00613E4E" w:rsidP="00E22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</w:tr>
    </w:tbl>
    <w:p w:rsidR="00B504FF" w:rsidRPr="003A0B24" w:rsidRDefault="00B504FF" w:rsidP="00E22D53">
      <w:pPr>
        <w:spacing w:line="360" w:lineRule="auto"/>
        <w:rPr>
          <w:sz w:val="28"/>
          <w:szCs w:val="28"/>
          <w:lang w:val="uk-UA"/>
        </w:rPr>
      </w:pPr>
    </w:p>
    <w:p w:rsidR="00BB1590" w:rsidRDefault="00BB1590" w:rsidP="00E22D53">
      <w:pPr>
        <w:spacing w:line="360" w:lineRule="auto"/>
        <w:rPr>
          <w:sz w:val="28"/>
          <w:szCs w:val="28"/>
          <w:lang w:val="uk-UA"/>
        </w:rPr>
      </w:pPr>
    </w:p>
    <w:p w:rsidR="00EA645D" w:rsidRPr="003A0B24" w:rsidRDefault="00EA645D" w:rsidP="00E22D53">
      <w:pPr>
        <w:spacing w:line="360" w:lineRule="auto"/>
        <w:rPr>
          <w:sz w:val="28"/>
          <w:szCs w:val="28"/>
          <w:lang w:val="uk-UA"/>
        </w:rPr>
      </w:pPr>
    </w:p>
    <w:sectPr w:rsidR="00EA645D" w:rsidRPr="003A0B24" w:rsidSect="00EA645D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B4D"/>
    <w:multiLevelType w:val="multilevel"/>
    <w:tmpl w:val="4E26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1C6"/>
    <w:multiLevelType w:val="multilevel"/>
    <w:tmpl w:val="779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23AE9"/>
    <w:multiLevelType w:val="multilevel"/>
    <w:tmpl w:val="7A8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20817"/>
    <w:multiLevelType w:val="multilevel"/>
    <w:tmpl w:val="F41C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13DBE"/>
    <w:multiLevelType w:val="multilevel"/>
    <w:tmpl w:val="A71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64BAE"/>
    <w:multiLevelType w:val="multilevel"/>
    <w:tmpl w:val="193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32CEC"/>
    <w:multiLevelType w:val="multilevel"/>
    <w:tmpl w:val="2C6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C6F88"/>
    <w:multiLevelType w:val="multilevel"/>
    <w:tmpl w:val="FC84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D0F0C"/>
    <w:multiLevelType w:val="multilevel"/>
    <w:tmpl w:val="F5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3E4E"/>
    <w:rsid w:val="00044531"/>
    <w:rsid w:val="00051670"/>
    <w:rsid w:val="00055FFE"/>
    <w:rsid w:val="00057AE7"/>
    <w:rsid w:val="000856DD"/>
    <w:rsid w:val="0016214E"/>
    <w:rsid w:val="0028188F"/>
    <w:rsid w:val="00286EFB"/>
    <w:rsid w:val="00287C88"/>
    <w:rsid w:val="00291D24"/>
    <w:rsid w:val="002A44A1"/>
    <w:rsid w:val="002A6947"/>
    <w:rsid w:val="002C21F3"/>
    <w:rsid w:val="00300303"/>
    <w:rsid w:val="00365679"/>
    <w:rsid w:val="00373F22"/>
    <w:rsid w:val="00392E65"/>
    <w:rsid w:val="003A0B24"/>
    <w:rsid w:val="003B0B7C"/>
    <w:rsid w:val="0041541D"/>
    <w:rsid w:val="004516C1"/>
    <w:rsid w:val="004E7168"/>
    <w:rsid w:val="00557838"/>
    <w:rsid w:val="005F7F24"/>
    <w:rsid w:val="00613E4E"/>
    <w:rsid w:val="006B7487"/>
    <w:rsid w:val="006D2EEE"/>
    <w:rsid w:val="007151DF"/>
    <w:rsid w:val="00793CAD"/>
    <w:rsid w:val="007A4FF0"/>
    <w:rsid w:val="00860BA9"/>
    <w:rsid w:val="008A4D26"/>
    <w:rsid w:val="008E6F36"/>
    <w:rsid w:val="00903B73"/>
    <w:rsid w:val="00A1087E"/>
    <w:rsid w:val="00A33D8C"/>
    <w:rsid w:val="00B504FF"/>
    <w:rsid w:val="00BB1590"/>
    <w:rsid w:val="00BE0473"/>
    <w:rsid w:val="00CB210C"/>
    <w:rsid w:val="00CC71C9"/>
    <w:rsid w:val="00DE0DC8"/>
    <w:rsid w:val="00E04403"/>
    <w:rsid w:val="00E1249F"/>
    <w:rsid w:val="00E16CC2"/>
    <w:rsid w:val="00E2126A"/>
    <w:rsid w:val="00E22D53"/>
    <w:rsid w:val="00EA645D"/>
    <w:rsid w:val="00EF01C6"/>
    <w:rsid w:val="00FA0B18"/>
    <w:rsid w:val="00FB033B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E4E"/>
  </w:style>
  <w:style w:type="character" w:customStyle="1" w:styleId="butback">
    <w:name w:val="butback"/>
    <w:basedOn w:val="a0"/>
    <w:rsid w:val="00613E4E"/>
  </w:style>
  <w:style w:type="character" w:customStyle="1" w:styleId="submenu-table">
    <w:name w:val="submenu-table"/>
    <w:basedOn w:val="a0"/>
    <w:rsid w:val="00613E4E"/>
  </w:style>
  <w:style w:type="character" w:styleId="a3">
    <w:name w:val="Hyperlink"/>
    <w:basedOn w:val="a0"/>
    <w:uiPriority w:val="99"/>
    <w:unhideWhenUsed/>
    <w:rsid w:val="00613E4E"/>
    <w:rPr>
      <w:color w:val="0000FF"/>
      <w:u w:val="single"/>
    </w:rPr>
  </w:style>
  <w:style w:type="paragraph" w:styleId="a4">
    <w:name w:val="Body Text"/>
    <w:basedOn w:val="a"/>
    <w:link w:val="a5"/>
    <w:semiHidden/>
    <w:rsid w:val="00E22D5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E22D5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5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okh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2016-01-25T09:04:00Z</dcterms:created>
  <dcterms:modified xsi:type="dcterms:W3CDTF">2016-02-04T12:10:00Z</dcterms:modified>
</cp:coreProperties>
</file>