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5D1" w:rsidRPr="00DD7875" w:rsidRDefault="009D45D1" w:rsidP="009D45D1">
      <w:pPr>
        <w:pStyle w:val="a3"/>
        <w:tabs>
          <w:tab w:val="decimal" w:pos="5954"/>
        </w:tabs>
        <w:spacing w:before="120" w:line="240" w:lineRule="auto"/>
        <w:ind w:firstLine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-114300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D7875">
        <w:rPr>
          <w:b/>
          <w:sz w:val="28"/>
          <w:szCs w:val="28"/>
        </w:rPr>
        <w:t>УКРАЇНА</w:t>
      </w:r>
    </w:p>
    <w:p w:rsidR="009D45D1" w:rsidRDefault="009D45D1" w:rsidP="009D45D1">
      <w:pPr>
        <w:pStyle w:val="a3"/>
        <w:spacing w:line="240" w:lineRule="auto"/>
        <w:ind w:firstLine="0"/>
        <w:rPr>
          <w:b/>
          <w:szCs w:val="16"/>
          <w:lang w:val="uk-UA"/>
        </w:rPr>
      </w:pPr>
    </w:p>
    <w:p w:rsidR="00CD43CE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УПРАВЛІННЯ ОСВІТИ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 w:rsidRPr="00CD43CE">
        <w:rPr>
          <w:b/>
          <w:sz w:val="28"/>
          <w:szCs w:val="28"/>
          <w:lang w:val="uk-UA"/>
        </w:rPr>
        <w:t>ІЗЮМСЬК</w:t>
      </w:r>
      <w:r>
        <w:rPr>
          <w:b/>
          <w:sz w:val="28"/>
          <w:szCs w:val="28"/>
          <w:lang w:val="uk-UA"/>
        </w:rPr>
        <w:t>ОЇ</w:t>
      </w:r>
      <w:r w:rsidRPr="00CD43CE">
        <w:rPr>
          <w:b/>
          <w:sz w:val="28"/>
          <w:szCs w:val="28"/>
          <w:lang w:val="uk-UA"/>
        </w:rPr>
        <w:t xml:space="preserve"> МІСЬК</w:t>
      </w:r>
      <w:r>
        <w:rPr>
          <w:b/>
          <w:sz w:val="28"/>
          <w:szCs w:val="28"/>
          <w:lang w:val="uk-UA"/>
        </w:rPr>
        <w:t>ОЇ РАДИ</w:t>
      </w:r>
    </w:p>
    <w:p w:rsidR="009D45D1" w:rsidRPr="00CD43CE" w:rsidRDefault="00CD43CE" w:rsidP="009D45D1">
      <w:pPr>
        <w:pStyle w:val="a3"/>
        <w:spacing w:line="240" w:lineRule="auto"/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ОБЛАСТІ</w:t>
      </w:r>
    </w:p>
    <w:p w:rsidR="009D45D1" w:rsidRPr="00DD7875" w:rsidRDefault="009D45D1" w:rsidP="009D45D1">
      <w:pPr>
        <w:pStyle w:val="a3"/>
        <w:spacing w:line="240" w:lineRule="auto"/>
        <w:ind w:firstLine="0"/>
        <w:jc w:val="left"/>
        <w:rPr>
          <w:b/>
          <w:sz w:val="28"/>
          <w:szCs w:val="28"/>
        </w:rPr>
      </w:pPr>
    </w:p>
    <w:p w:rsidR="009D45D1" w:rsidRPr="00DD7875" w:rsidRDefault="009D45D1" w:rsidP="009D45D1">
      <w:pPr>
        <w:pStyle w:val="2"/>
        <w:jc w:val="center"/>
        <w:rPr>
          <w:szCs w:val="28"/>
        </w:rPr>
      </w:pPr>
      <w:r w:rsidRPr="00DD7875">
        <w:rPr>
          <w:szCs w:val="28"/>
        </w:rPr>
        <w:t>НАКАЗ</w:t>
      </w:r>
    </w:p>
    <w:p w:rsidR="009D45D1" w:rsidRPr="00DD7875" w:rsidRDefault="009D45D1" w:rsidP="009D45D1">
      <w:pPr>
        <w:pStyle w:val="a3"/>
        <w:ind w:firstLine="0"/>
        <w:rPr>
          <w:b/>
          <w:sz w:val="28"/>
          <w:szCs w:val="28"/>
        </w:rPr>
      </w:pPr>
    </w:p>
    <w:p w:rsidR="009D45D1" w:rsidRPr="00BC2F27" w:rsidRDefault="00C90243" w:rsidP="009D45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C2F2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A7C8C">
        <w:rPr>
          <w:rFonts w:ascii="Times New Roman" w:hAnsi="Times New Roman" w:cs="Times New Roman"/>
          <w:b/>
          <w:sz w:val="28"/>
          <w:szCs w:val="28"/>
        </w:rPr>
        <w:t>.</w:t>
      </w:r>
      <w:r w:rsidR="004A7C8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2C1A9F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9D45D1">
        <w:rPr>
          <w:rFonts w:ascii="Times New Roman" w:hAnsi="Times New Roman" w:cs="Times New Roman"/>
          <w:b/>
          <w:sz w:val="28"/>
          <w:szCs w:val="28"/>
        </w:rPr>
        <w:tab/>
      </w:r>
      <w:r w:rsidR="00D861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D45D1" w:rsidRPr="003C60F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BC2F27">
        <w:rPr>
          <w:rFonts w:ascii="Times New Roman" w:hAnsi="Times New Roman" w:cs="Times New Roman"/>
          <w:b/>
          <w:sz w:val="28"/>
          <w:szCs w:val="28"/>
          <w:lang w:val="uk-UA"/>
        </w:rPr>
        <w:t>414</w:t>
      </w:r>
    </w:p>
    <w:p w:rsidR="007F23D7" w:rsidRDefault="009D45D1" w:rsidP="007F23D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FF3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291FF3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291F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3D7">
        <w:rPr>
          <w:rFonts w:ascii="Times New Roman" w:hAnsi="Times New Roman" w:cs="Times New Roman"/>
          <w:b/>
          <w:sz w:val="28"/>
          <w:szCs w:val="28"/>
          <w:lang w:val="uk-UA"/>
        </w:rPr>
        <w:t>першого</w:t>
      </w:r>
      <w:r w:rsidR="004A7C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(зонального)</w:t>
      </w:r>
    </w:p>
    <w:p w:rsidR="009D45D1" w:rsidRPr="00291FF3" w:rsidRDefault="007F23D7" w:rsidP="007F2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туру </w:t>
      </w:r>
      <w:r w:rsidR="001A500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9D45D1" w:rsidRPr="00291FF3">
        <w:rPr>
          <w:rFonts w:ascii="Times New Roman" w:hAnsi="Times New Roman" w:cs="Times New Roman"/>
          <w:b/>
          <w:sz w:val="28"/>
          <w:szCs w:val="28"/>
        </w:rPr>
        <w:t>сеукраїнського</w:t>
      </w:r>
      <w:proofErr w:type="spellEnd"/>
      <w:r w:rsidR="009D45D1" w:rsidRPr="00291FF3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9D45D1" w:rsidRDefault="009D45D1" w:rsidP="007F23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1FF3">
        <w:rPr>
          <w:rFonts w:ascii="Times New Roman" w:hAnsi="Times New Roman" w:cs="Times New Roman"/>
          <w:b/>
          <w:sz w:val="28"/>
          <w:szCs w:val="28"/>
        </w:rPr>
        <w:t>«Учитель року – 20</w:t>
      </w:r>
      <w:r w:rsidR="00C90243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291FF3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D45D1" w:rsidRDefault="009D45D1" w:rsidP="007F23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0327" w:rsidRDefault="005A0327" w:rsidP="007F23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61DC" w:rsidRDefault="007F23D7" w:rsidP="007F23D7">
      <w:pPr>
        <w:tabs>
          <w:tab w:val="left" w:pos="540"/>
          <w:tab w:val="left" w:pos="4111"/>
          <w:tab w:val="left" w:pos="425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23D7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181085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Положення про всеукраїнський конкурс «Учитель року», затвердженого постановою Кабінету Міністрів України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від 11.08.1995 № 638 (в редакції постанови Кабінету Міністрів України від 16.05.2018 №</w:t>
      </w:r>
      <w:r w:rsidRPr="007F23D7">
        <w:rPr>
          <w:rFonts w:ascii="Times New Roman" w:hAnsi="Times New Roman" w:cs="Times New Roman"/>
          <w:sz w:val="28"/>
          <w:szCs w:val="28"/>
        </w:rPr>
        <w:t> 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370)</w:t>
      </w:r>
      <w:r w:rsidRPr="007F23D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>.06.201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798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5718CB" w:rsidRPr="007F23D7">
        <w:rPr>
          <w:rFonts w:ascii="Times New Roman" w:hAnsi="Times New Roman" w:cs="Times New Roman"/>
          <w:bCs/>
          <w:sz w:val="28"/>
          <w:szCs w:val="28"/>
          <w:lang w:val="uk-UA"/>
        </w:rPr>
        <w:t>листа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</w:t>
      </w:r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освіти і науки України від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C90243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C90243">
        <w:rPr>
          <w:rFonts w:ascii="Times New Roman" w:hAnsi="Times New Roman" w:cs="Times New Roman"/>
          <w:sz w:val="28"/>
          <w:szCs w:val="28"/>
        </w:rPr>
        <w:t> </w:t>
      </w:r>
      <w:r w:rsidR="00C90243" w:rsidRPr="00DE3A3B">
        <w:rPr>
          <w:rFonts w:ascii="Times New Roman" w:hAnsi="Times New Roman" w:cs="Times New Roman"/>
          <w:sz w:val="28"/>
          <w:szCs w:val="28"/>
          <w:lang w:val="uk-UA"/>
        </w:rPr>
        <w:t>1/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718CB" w:rsidRPr="00DE3A3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7730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порядок </w:t>
      </w:r>
      <w:r w:rsidR="005718CB" w:rsidRPr="007F23D7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всеукраїнського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4A2A" w:rsidRPr="007F23D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D61DC" w:rsidRPr="007F23D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B0465" w:rsidRPr="007F23D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61D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наказів Департаменту науки і освіти Харківської обласної державної адміністрації від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.09.201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№23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першого (зонального) та другого (регіонального) турів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» та від 2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№27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 «Про визначення зон проведення першого (зонального) туру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F23D7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5F7C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з метою якісної організації </w:t>
      </w:r>
      <w:r w:rsidR="00954A2A" w:rsidRPr="007F23D7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) тур</w:t>
      </w:r>
      <w:r w:rsidR="009B0465" w:rsidRPr="007F23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95F7C" w:rsidRPr="00DE3A3B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30DC6" w:rsidRDefault="00430DC6" w:rsidP="00A344D8">
      <w:pPr>
        <w:pStyle w:val="a5"/>
        <w:spacing w:line="33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6D3680" w:rsidRDefault="009D45D1" w:rsidP="009D45D1">
      <w:pPr>
        <w:ind w:right="41"/>
        <w:jc w:val="both"/>
        <w:outlineLvl w:val="0"/>
        <w:rPr>
          <w:rFonts w:ascii="Times New Roman" w:hAnsi="Times New Roman" w:cs="Times New Roman"/>
          <w:sz w:val="28"/>
        </w:rPr>
      </w:pPr>
      <w:r w:rsidRPr="006D3680">
        <w:rPr>
          <w:rFonts w:ascii="Times New Roman" w:hAnsi="Times New Roman" w:cs="Times New Roman"/>
          <w:sz w:val="28"/>
        </w:rPr>
        <w:t>НАКАЗУЮ:</w:t>
      </w:r>
    </w:p>
    <w:p w:rsidR="00181085" w:rsidRPr="00C90243" w:rsidRDefault="009D45D1" w:rsidP="00D5231F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right="4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D3680">
        <w:rPr>
          <w:rFonts w:ascii="Times New Roman" w:hAnsi="Times New Roman" w:cs="Times New Roman"/>
          <w:sz w:val="28"/>
        </w:rPr>
        <w:t>1.</w:t>
      </w:r>
      <w:r w:rsidR="000A3F86">
        <w:rPr>
          <w:szCs w:val="28"/>
          <w:lang w:val="uk-UA"/>
        </w:rPr>
        <w:t xml:space="preserve"> 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перший</w:t>
      </w:r>
      <w:r w:rsidR="00A344D8" w:rsidRPr="000A3F86">
        <w:rPr>
          <w:rFonts w:ascii="Times New Roman" w:hAnsi="Times New Roman" w:cs="Times New Roman"/>
          <w:sz w:val="28"/>
          <w:szCs w:val="28"/>
        </w:rPr>
        <w:t xml:space="preserve"> (</w:t>
      </w:r>
      <w:r w:rsidR="0017150F">
        <w:rPr>
          <w:rFonts w:ascii="Times New Roman" w:hAnsi="Times New Roman" w:cs="Times New Roman"/>
          <w:sz w:val="28"/>
          <w:szCs w:val="28"/>
          <w:lang w:val="uk-UA"/>
        </w:rPr>
        <w:t>зональний</w:t>
      </w:r>
      <w:r w:rsidR="00181085" w:rsidRPr="000A3F86">
        <w:rPr>
          <w:rFonts w:ascii="Times New Roman" w:hAnsi="Times New Roman" w:cs="Times New Roman"/>
          <w:sz w:val="28"/>
          <w:szCs w:val="28"/>
        </w:rPr>
        <w:t xml:space="preserve">) тур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всеукраїнсько</w:t>
      </w:r>
      <w:r w:rsidR="00A344D8" w:rsidRPr="000A3F8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344D8" w:rsidRPr="000A3F86">
        <w:rPr>
          <w:rFonts w:ascii="Times New Roman" w:hAnsi="Times New Roman" w:cs="Times New Roman"/>
          <w:sz w:val="28"/>
          <w:szCs w:val="28"/>
        </w:rPr>
        <w:t xml:space="preserve"> конкурсу </w:t>
      </w:r>
      <w:r w:rsidR="00181085" w:rsidRPr="000A3F86">
        <w:rPr>
          <w:rFonts w:ascii="Times New Roman" w:hAnsi="Times New Roman" w:cs="Times New Roman"/>
          <w:sz w:val="28"/>
          <w:szCs w:val="28"/>
        </w:rPr>
        <w:t xml:space="preserve">«Учитель </w:t>
      </w:r>
      <w:r w:rsidR="00181085" w:rsidRPr="000A3F86">
        <w:rPr>
          <w:rFonts w:ascii="Times New Roman" w:hAnsi="Times New Roman" w:cs="Times New Roman"/>
          <w:sz w:val="28"/>
          <w:szCs w:val="28"/>
        </w:rPr>
        <w:lastRenderedPageBreak/>
        <w:t>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81085" w:rsidRPr="000A3F8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 – конкурс) у </w:t>
      </w:r>
      <w:proofErr w:type="spellStart"/>
      <w:r w:rsidR="00181085" w:rsidRPr="000A3F86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="00181085" w:rsidRPr="000A3F86">
        <w:rPr>
          <w:rFonts w:ascii="Times New Roman" w:hAnsi="Times New Roman" w:cs="Times New Roman"/>
          <w:sz w:val="28"/>
          <w:szCs w:val="28"/>
        </w:rPr>
        <w:t xml:space="preserve">: </w:t>
      </w:r>
      <w:r w:rsidR="00C90243" w:rsidRPr="00F76B24">
        <w:t>«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Зарубіжна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», «Початкова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>»</w:t>
      </w:r>
      <w:r w:rsidR="00565292" w:rsidRPr="00C9024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2341" w:rsidRPr="00C9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344D8" w:rsidRDefault="00CA518E" w:rsidP="00A344D8">
      <w:pPr>
        <w:pStyle w:val="a5"/>
        <w:spacing w:line="33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344D8" w:rsidRPr="000A3F86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1A5006" w:rsidRPr="00A147D2" w:rsidRDefault="00A147D2" w:rsidP="00F3717F">
      <w:pPr>
        <w:pStyle w:val="a5"/>
        <w:numPr>
          <w:ilvl w:val="0"/>
          <w:numId w:val="2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47D2">
        <w:rPr>
          <w:rFonts w:ascii="Times New Roman" w:hAnsi="Times New Roman" w:cs="Times New Roman"/>
          <w:sz w:val="28"/>
          <w:szCs w:val="28"/>
        </w:rPr>
        <w:t>Утворити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Pr="00A147D2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конкурсу «Учитель року – 20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147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організаційний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) та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склад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дода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 w:rsidR="00AA3F8A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Pr="00A147D2">
        <w:rPr>
          <w:rFonts w:ascii="Times New Roman" w:hAnsi="Times New Roman" w:cs="Times New Roman"/>
          <w:sz w:val="28"/>
          <w:szCs w:val="28"/>
        </w:rPr>
        <w:t>)</w:t>
      </w:r>
      <w:r w:rsidR="001A5006" w:rsidRPr="00A147D2">
        <w:rPr>
          <w:rFonts w:ascii="Times New Roman" w:hAnsi="Times New Roman" w:cs="Times New Roman"/>
          <w:sz w:val="28"/>
          <w:szCs w:val="28"/>
        </w:rPr>
        <w:t>.</w:t>
      </w:r>
    </w:p>
    <w:p w:rsidR="00D2391B" w:rsidRPr="00DD6B47" w:rsidRDefault="00D2391B" w:rsidP="00F3717F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Організаційному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>:</w:t>
      </w:r>
    </w:p>
    <w:p w:rsidR="00D2391B" w:rsidRPr="00DD6B47" w:rsidRDefault="00D2391B" w:rsidP="00F3717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6B47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D6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D6B4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D6B4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="00DD6B47" w:rsidRPr="00DD6B47">
        <w:rPr>
          <w:rFonts w:ascii="Times New Roman" w:hAnsi="Times New Roman" w:cs="Times New Roman"/>
          <w:sz w:val="28"/>
          <w:szCs w:val="28"/>
        </w:rPr>
        <w:t xml:space="preserve"> </w:t>
      </w:r>
      <w:r w:rsidR="00DD6B47" w:rsidRPr="00DD6B4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Pr="00DD6B47">
        <w:rPr>
          <w:rFonts w:ascii="Times New Roman" w:hAnsi="Times New Roman" w:cs="Times New Roman"/>
          <w:sz w:val="28"/>
          <w:szCs w:val="28"/>
        </w:rPr>
        <w:t>) туру конкурсу.</w:t>
      </w:r>
    </w:p>
    <w:p w:rsidR="00D2391B" w:rsidRPr="00A147D2" w:rsidRDefault="00F3717F" w:rsidP="00F3717F">
      <w:pPr>
        <w:pStyle w:val="a5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D2391B" w:rsidRPr="00DD6B47">
        <w:rPr>
          <w:rFonts w:ascii="Times New Roman" w:hAnsi="Times New Roman" w:cs="Times New Roman"/>
          <w:sz w:val="28"/>
          <w:szCs w:val="28"/>
        </w:rPr>
        <w:t>201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147D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C90243" w:rsidRPr="00C90243" w:rsidRDefault="00D2391B" w:rsidP="00C90243">
      <w:pPr>
        <w:pStyle w:val="a5"/>
        <w:tabs>
          <w:tab w:val="left" w:pos="5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90243"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C90243">
        <w:rPr>
          <w:rFonts w:ascii="Times New Roman" w:hAnsi="Times New Roman" w:cs="Times New Roman"/>
          <w:sz w:val="28"/>
          <w:szCs w:val="28"/>
          <w:lang w:val="uk-UA"/>
        </w:rPr>
        <w:t>Надати</w:t>
      </w:r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>організаційного</w:t>
      </w:r>
      <w:proofErr w:type="spellEnd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другого (</w:t>
      </w:r>
      <w:proofErr w:type="spellStart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>регіонального</w:t>
      </w:r>
      <w:proofErr w:type="spellEnd"/>
      <w:r w:rsidR="00C90243"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) туру конкурсу </w:t>
      </w:r>
      <w:r w:rsidR="00C90243" w:rsidRPr="00C90243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Комунальний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заклад «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Харківська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академія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неперервної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>» (м. 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="00C90243" w:rsidRPr="00C90243">
        <w:rPr>
          <w:rFonts w:ascii="Times New Roman" w:hAnsi="Times New Roman" w:cs="Times New Roman"/>
          <w:sz w:val="28"/>
          <w:szCs w:val="28"/>
        </w:rPr>
        <w:t>Пушкінська</w:t>
      </w:r>
      <w:proofErr w:type="spellEnd"/>
      <w:r w:rsidR="00C90243" w:rsidRPr="00C90243">
        <w:rPr>
          <w:rFonts w:ascii="Times New Roman" w:hAnsi="Times New Roman" w:cs="Times New Roman"/>
          <w:sz w:val="28"/>
          <w:szCs w:val="28"/>
        </w:rPr>
        <w:t>, буд. 24, каб. 4):</w:t>
      </w:r>
    </w:p>
    <w:p w:rsidR="00C90243" w:rsidRPr="00C90243" w:rsidRDefault="00C90243" w:rsidP="00C90243">
      <w:pPr>
        <w:pStyle w:val="a5"/>
        <w:tabs>
          <w:tab w:val="left" w:pos="540"/>
        </w:tabs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0243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C90243">
        <w:rPr>
          <w:rFonts w:ascii="Times New Roman" w:hAnsi="Times New Roman" w:cs="Times New Roman"/>
          <w:sz w:val="28"/>
          <w:szCs w:val="28"/>
        </w:rPr>
        <w:t>іали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024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43">
        <w:rPr>
          <w:rFonts w:ascii="Times New Roman" w:hAnsi="Times New Roman" w:cs="Times New Roman"/>
          <w:sz w:val="28"/>
          <w:szCs w:val="28"/>
        </w:rPr>
        <w:t>визначені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0243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 та порядком </w:t>
      </w:r>
      <w:proofErr w:type="spellStart"/>
      <w:r w:rsidRPr="00C9024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90243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C90243" w:rsidRPr="00C90243" w:rsidRDefault="00C90243" w:rsidP="00C90243">
      <w:pPr>
        <w:pStyle w:val="a5"/>
        <w:tabs>
          <w:tab w:val="left" w:pos="540"/>
        </w:tabs>
        <w:ind w:left="6804" w:right="-1" w:hanging="9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Д</w:t>
      </w:r>
      <w:r w:rsidRPr="00C90243">
        <w:rPr>
          <w:rFonts w:ascii="Times New Roman" w:hAnsi="Times New Roman" w:cs="Times New Roman"/>
          <w:sz w:val="28"/>
          <w:szCs w:val="28"/>
        </w:rPr>
        <w:t>о 10.12.2019</w:t>
      </w:r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0243" w:rsidRPr="00C90243" w:rsidRDefault="00C90243" w:rsidP="00AA3F8A">
      <w:pPr>
        <w:pStyle w:val="a5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90243">
        <w:rPr>
          <w:rFonts w:ascii="Times New Roman" w:hAnsi="Times New Roman" w:cs="Times New Roman"/>
          <w:color w:val="000000"/>
          <w:sz w:val="28"/>
          <w:szCs w:val="28"/>
        </w:rPr>
        <w:t>Інформацію</w:t>
      </w:r>
      <w:proofErr w:type="spellEnd"/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proofErr w:type="gramStart"/>
      <w:r w:rsidRPr="00C90243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C90243">
        <w:rPr>
          <w:rFonts w:ascii="Times New Roman" w:hAnsi="Times New Roman" w:cs="Times New Roman"/>
          <w:color w:val="000000"/>
          <w:sz w:val="28"/>
          <w:szCs w:val="28"/>
        </w:rPr>
        <w:t>ідсумки</w:t>
      </w:r>
      <w:proofErr w:type="spellEnd"/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243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0243">
        <w:rPr>
          <w:rFonts w:ascii="Times New Roman" w:hAnsi="Times New Roman" w:cs="Times New Roman"/>
          <w:color w:val="000000"/>
          <w:sz w:val="28"/>
          <w:szCs w:val="28"/>
        </w:rPr>
        <w:t>першого</w:t>
      </w:r>
      <w:proofErr w:type="spellEnd"/>
      <w:r w:rsidRPr="00C902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243">
        <w:rPr>
          <w:rFonts w:ascii="Times New Roman" w:hAnsi="Times New Roman" w:cs="Times New Roman"/>
          <w:sz w:val="28"/>
          <w:szCs w:val="28"/>
        </w:rPr>
        <w:t>(зонального)</w:t>
      </w:r>
      <w:r w:rsidR="00AA3F8A">
        <w:rPr>
          <w:rFonts w:ascii="Times New Roman" w:hAnsi="Times New Roman" w:cs="Times New Roman"/>
          <w:color w:val="000000"/>
          <w:sz w:val="28"/>
          <w:szCs w:val="28"/>
        </w:rPr>
        <w:t xml:space="preserve"> туру конкурсу (</w:t>
      </w:r>
      <w:proofErr w:type="spellStart"/>
      <w:r w:rsidR="00AA3F8A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="00AA3F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3F8A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C9024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A3F8A" w:rsidRDefault="00AA3F8A" w:rsidP="00AA3F8A">
      <w:pPr>
        <w:pStyle w:val="a5"/>
        <w:tabs>
          <w:tab w:val="left" w:pos="54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90243" w:rsidRPr="00C90243">
        <w:rPr>
          <w:rFonts w:ascii="Times New Roman" w:hAnsi="Times New Roman" w:cs="Times New Roman"/>
          <w:sz w:val="28"/>
          <w:szCs w:val="28"/>
        </w:rPr>
        <w:t>о 20.11.2019</w:t>
      </w:r>
    </w:p>
    <w:p w:rsidR="00AA3F8A" w:rsidRPr="00A147D2" w:rsidRDefault="00AA3F8A" w:rsidP="00AA3F8A">
      <w:pPr>
        <w:pStyle w:val="a5"/>
        <w:numPr>
          <w:ilvl w:val="0"/>
          <w:numId w:val="8"/>
        </w:numPr>
        <w:tabs>
          <w:tab w:val="left" w:pos="54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журі</w:t>
      </w:r>
      <w:r w:rsidRPr="00A14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Pr="00A147D2">
        <w:rPr>
          <w:rFonts w:ascii="Times New Roman" w:hAnsi="Times New Roman" w:cs="Times New Roman"/>
          <w:sz w:val="28"/>
          <w:szCs w:val="28"/>
        </w:rPr>
        <w:t xml:space="preserve">) туру 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всеукраїнського</w:t>
      </w:r>
      <w:proofErr w:type="spellEnd"/>
      <w:r w:rsidRPr="00A147D2">
        <w:rPr>
          <w:rFonts w:ascii="Times New Roman" w:hAnsi="Times New Roman" w:cs="Times New Roman"/>
          <w:sz w:val="28"/>
          <w:szCs w:val="28"/>
        </w:rPr>
        <w:t xml:space="preserve"> конкурсу «Учитель року –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A147D2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A147D2">
        <w:rPr>
          <w:rFonts w:ascii="Times New Roman" w:hAnsi="Times New Roman" w:cs="Times New Roman"/>
          <w:sz w:val="28"/>
          <w:szCs w:val="28"/>
        </w:rPr>
        <w:t>дода</w:t>
      </w:r>
      <w:r>
        <w:rPr>
          <w:rFonts w:ascii="Times New Roman" w:hAnsi="Times New Roman" w:cs="Times New Roman"/>
          <w:sz w:val="28"/>
          <w:szCs w:val="28"/>
          <w:lang w:val="uk-UA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Pr="00A147D2">
        <w:rPr>
          <w:rFonts w:ascii="Times New Roman" w:hAnsi="Times New Roman" w:cs="Times New Roman"/>
          <w:sz w:val="28"/>
          <w:szCs w:val="28"/>
        </w:rPr>
        <w:t>).</w:t>
      </w:r>
    </w:p>
    <w:p w:rsidR="00834C13" w:rsidRPr="00051F81" w:rsidRDefault="00AA3F8A" w:rsidP="00AA3F8A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Начальнику ві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 xml:space="preserve">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науково-методичного та інформаційного забезпечення 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051F81" w:rsidRPr="00051F8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FF36AB" w:rsidRDefault="00AA3F8A" w:rsidP="00F3717F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34C13" w:rsidRPr="00051F81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1B0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 w:rsidRPr="00A03C95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і</w:t>
      </w:r>
      <w:r w:rsidR="009D4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першого (</w:t>
      </w:r>
      <w:proofErr w:type="gramStart"/>
      <w:r w:rsidR="00FB4A85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proofErr w:type="gramEnd"/>
      <w:r w:rsidR="00FB4A8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туру </w:t>
      </w:r>
      <w:proofErr w:type="spellStart"/>
      <w:r w:rsidR="009D45D1">
        <w:rPr>
          <w:rFonts w:ascii="Times New Roman" w:hAnsi="Times New Roman" w:cs="Times New Roman"/>
          <w:sz w:val="28"/>
          <w:szCs w:val="28"/>
        </w:rPr>
        <w:t>в</w:t>
      </w:r>
      <w:r w:rsidR="009D45D1" w:rsidRPr="00A03C95">
        <w:rPr>
          <w:rFonts w:ascii="Times New Roman" w:hAnsi="Times New Roman" w:cs="Times New Roman"/>
          <w:sz w:val="28"/>
          <w:szCs w:val="28"/>
        </w:rPr>
        <w:t>сеукраїнського</w:t>
      </w:r>
      <w:proofErr w:type="spellEnd"/>
      <w:r w:rsidR="009D45D1" w:rsidRPr="00A03C95">
        <w:rPr>
          <w:rFonts w:ascii="Times New Roman" w:hAnsi="Times New Roman" w:cs="Times New Roman"/>
          <w:sz w:val="28"/>
          <w:szCs w:val="28"/>
        </w:rPr>
        <w:t xml:space="preserve">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>онкурсу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 xml:space="preserve"> «Учитель року – 20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FB4A8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6AB" w:rsidRPr="00FF36AB" w:rsidRDefault="00D96A95" w:rsidP="00D96A95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FF36AB" w:rsidRPr="00FF36AB" w:rsidRDefault="00AA3F8A" w:rsidP="00F3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A534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1F81" w:rsidRPr="00472B3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A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Забезпечити прозорість й відкритість конкурсних випробувань першого (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зонального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) туру, висвітлення перебігу конкурсу на сайті управління освіт</w:t>
      </w:r>
      <w:r w:rsidR="00EC1CB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F36AB" w:rsidRPr="00FF36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36AB" w:rsidRDefault="00472B32" w:rsidP="00F3717F">
      <w:pPr>
        <w:spacing w:after="0" w:line="360" w:lineRule="auto"/>
        <w:ind w:left="637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707D0">
        <w:rPr>
          <w:rFonts w:ascii="Times New Roman" w:hAnsi="Times New Roman" w:cs="Times New Roman"/>
          <w:sz w:val="28"/>
          <w:szCs w:val="28"/>
          <w:lang w:val="uk-UA"/>
        </w:rPr>
        <w:t xml:space="preserve">Листопад </w:t>
      </w:r>
      <w:r w:rsidR="00FF36AB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4F26E6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72B32" w:rsidRDefault="00AA3F8A" w:rsidP="00F3717F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ерівникам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закладів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середньої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 xml:space="preserve"> освіти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міста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зюм </w:t>
      </w:r>
      <w:r w:rsidR="00C33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Ольховська Ю.В.,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Гожа Л.А.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Павлюк Н.В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="00D9189A">
        <w:rPr>
          <w:rFonts w:ascii="Times New Roman" w:hAnsi="Times New Roman" w:cs="Times New Roman"/>
          <w:sz w:val="28"/>
          <w:szCs w:val="28"/>
          <w:lang w:val="uk-UA"/>
        </w:rPr>
        <w:t>Сухомлин</w:t>
      </w:r>
      <w:proofErr w:type="spellEnd"/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І.Г.</w:t>
      </w:r>
      <w:r w:rsidR="0088044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1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C1CB2">
        <w:rPr>
          <w:rFonts w:ascii="Times New Roman" w:hAnsi="Times New Roman" w:cs="Times New Roman"/>
          <w:sz w:val="28"/>
          <w:szCs w:val="28"/>
          <w:lang w:val="uk-UA"/>
        </w:rPr>
        <w:t>Андрушок</w:t>
      </w:r>
      <w:proofErr w:type="spellEnd"/>
      <w:r w:rsidR="00EC1CB2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) забезпечити участь учасників конкурсу у першому (зональному</w:t>
      </w:r>
      <w:r w:rsidR="00472B32" w:rsidRPr="00154DF0">
        <w:rPr>
          <w:rFonts w:ascii="Times New Roman" w:hAnsi="Times New Roman" w:cs="Times New Roman"/>
          <w:sz w:val="28"/>
          <w:szCs w:val="28"/>
          <w:lang w:val="uk-UA"/>
        </w:rPr>
        <w:t>) тур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5C2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10398" w:type="dxa"/>
        <w:jc w:val="center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"/>
        <w:gridCol w:w="2835"/>
        <w:gridCol w:w="4252"/>
        <w:gridCol w:w="2363"/>
      </w:tblGrid>
      <w:tr w:rsidR="00880445" w:rsidRPr="00880445" w:rsidTr="006B71D3">
        <w:trPr>
          <w:trHeight w:val="555"/>
          <w:jc w:val="center"/>
        </w:trPr>
        <w:tc>
          <w:tcPr>
            <w:tcW w:w="948" w:type="dxa"/>
            <w:noWrap/>
            <w:hideMark/>
          </w:tcPr>
          <w:p w:rsidR="00880445" w:rsidRPr="00880445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35" w:type="dxa"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4252" w:type="dxa"/>
            <w:hideMark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363" w:type="dxa"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Відповідальний</w:t>
            </w:r>
            <w:proofErr w:type="spell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структурний</w:t>
            </w:r>
            <w:proofErr w:type="spell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ідрозділ</w:t>
            </w:r>
            <w:proofErr w:type="spell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/>
                <w:sz w:val="28"/>
                <w:szCs w:val="28"/>
              </w:rPr>
              <w:t>освіти</w:t>
            </w:r>
            <w:proofErr w:type="spellEnd"/>
          </w:p>
        </w:tc>
      </w:tr>
      <w:tr w:rsidR="00880445" w:rsidRPr="00880445" w:rsidTr="006B71D3">
        <w:trPr>
          <w:trHeight w:val="280"/>
          <w:jc w:val="center"/>
        </w:trPr>
        <w:tc>
          <w:tcPr>
            <w:tcW w:w="10398" w:type="dxa"/>
            <w:gridSpan w:val="4"/>
            <w:noWrap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І. Номінація «Початкова освіта»</w:t>
            </w:r>
          </w:p>
        </w:tc>
      </w:tr>
      <w:tr w:rsidR="00880445" w:rsidRPr="00393A4D" w:rsidTr="006B71D3">
        <w:trPr>
          <w:trHeight w:val="983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Гребеннікова</w:t>
            </w:r>
            <w:proofErr w:type="spellEnd"/>
          </w:p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Ольга Іванівна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№2 Ізюмської міської ради Харківської області</w:t>
            </w:r>
          </w:p>
        </w:tc>
        <w:tc>
          <w:tcPr>
            <w:tcW w:w="2363" w:type="dxa"/>
            <w:vMerge w:val="restart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Ізюмської міської ради Харківської області</w:t>
            </w:r>
          </w:p>
        </w:tc>
      </w:tr>
      <w:tr w:rsidR="00880445" w:rsidRPr="00393A4D" w:rsidTr="006B71D3">
        <w:trPr>
          <w:trHeight w:val="971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Терещенко</w:t>
            </w:r>
          </w:p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Євгенія Юріївна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2363" w:type="dxa"/>
            <w:vMerge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445" w:rsidRPr="00393A4D" w:rsidTr="006B71D3">
        <w:trPr>
          <w:trHeight w:val="971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Хібель</w:t>
            </w:r>
            <w:proofErr w:type="spellEnd"/>
          </w:p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Ірина Ігнатівна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2363" w:type="dxa"/>
            <w:vMerge/>
          </w:tcPr>
          <w:p w:rsidR="00880445" w:rsidRPr="00DE3A3B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445" w:rsidRPr="00393A4D" w:rsidTr="006B71D3">
        <w:trPr>
          <w:trHeight w:val="971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Чулієва</w:t>
            </w:r>
            <w:proofErr w:type="spellEnd"/>
          </w:p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Галина Вікторівна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2363" w:type="dxa"/>
            <w:vMerge/>
          </w:tcPr>
          <w:p w:rsidR="00880445" w:rsidRPr="00DE3A3B" w:rsidRDefault="00880445" w:rsidP="006B71D3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0445" w:rsidRPr="00880445" w:rsidTr="006B71D3">
        <w:trPr>
          <w:trHeight w:val="406"/>
          <w:jc w:val="center"/>
        </w:trPr>
        <w:tc>
          <w:tcPr>
            <w:tcW w:w="10398" w:type="dxa"/>
            <w:gridSpan w:val="4"/>
            <w:noWrap/>
          </w:tcPr>
          <w:p w:rsidR="00880445" w:rsidRPr="00880445" w:rsidRDefault="00880445" w:rsidP="006B71D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Номінація «Зарубіжна література»</w:t>
            </w:r>
          </w:p>
        </w:tc>
      </w:tr>
      <w:tr w:rsidR="00880445" w:rsidRPr="00393A4D" w:rsidTr="006B71D3">
        <w:trPr>
          <w:trHeight w:val="1483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Надточа</w:t>
            </w:r>
            <w:proofErr w:type="spellEnd"/>
          </w:p>
          <w:p w:rsidR="00880445" w:rsidRPr="00880445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Інна Вікторівна</w:t>
            </w:r>
          </w:p>
        </w:tc>
        <w:tc>
          <w:tcPr>
            <w:tcW w:w="4252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2363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освіти Ізюмської міської ради Харківської області</w:t>
            </w:r>
          </w:p>
        </w:tc>
      </w:tr>
      <w:tr w:rsidR="00880445" w:rsidRPr="00880445" w:rsidTr="006B71D3">
        <w:trPr>
          <w:trHeight w:val="499"/>
          <w:jc w:val="center"/>
        </w:trPr>
        <w:tc>
          <w:tcPr>
            <w:tcW w:w="10398" w:type="dxa"/>
            <w:gridSpan w:val="4"/>
            <w:noWrap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ІІ. Номінація «Історія»</w:t>
            </w:r>
          </w:p>
        </w:tc>
      </w:tr>
      <w:tr w:rsidR="00880445" w:rsidRPr="00880445" w:rsidTr="006B71D3">
        <w:trPr>
          <w:trHeight w:val="925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Бє</w:t>
            </w:r>
            <w:proofErr w:type="gram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</w:p>
          <w:p w:rsidR="00880445" w:rsidRPr="00880445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4252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Ізюмська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№ 2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Ізюмської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63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Борівської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proofErr w:type="gram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іністрації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</w:tr>
      <w:tr w:rsidR="00880445" w:rsidRPr="00880445" w:rsidTr="006B71D3">
        <w:trPr>
          <w:trHeight w:val="408"/>
          <w:jc w:val="center"/>
        </w:trPr>
        <w:tc>
          <w:tcPr>
            <w:tcW w:w="10398" w:type="dxa"/>
            <w:gridSpan w:val="4"/>
            <w:noWrap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8044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ІІ. Номінація «Образотворче мистецтво»</w:t>
            </w:r>
          </w:p>
        </w:tc>
      </w:tr>
      <w:tr w:rsidR="00880445" w:rsidRPr="00880445" w:rsidTr="006B71D3">
        <w:trPr>
          <w:trHeight w:val="925"/>
          <w:jc w:val="center"/>
        </w:trPr>
        <w:tc>
          <w:tcPr>
            <w:tcW w:w="948" w:type="dxa"/>
            <w:noWrap/>
          </w:tcPr>
          <w:p w:rsidR="00880445" w:rsidRPr="00880445" w:rsidRDefault="00880445" w:rsidP="006B71D3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EC1CB2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Кругова</w:t>
            </w:r>
            <w:proofErr w:type="spellEnd"/>
          </w:p>
          <w:p w:rsidR="00880445" w:rsidRPr="00880445" w:rsidRDefault="00880445" w:rsidP="006B71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  <w:proofErr w:type="gram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  <w:proofErr w:type="spellEnd"/>
          </w:p>
        </w:tc>
        <w:tc>
          <w:tcPr>
            <w:tcW w:w="4252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Ізюмська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загальноосвітня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школа І-ІІІ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ступенів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№ 11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Ізюмської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Харківської</w:t>
            </w:r>
            <w:proofErr w:type="spellEnd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</w:p>
        </w:tc>
        <w:tc>
          <w:tcPr>
            <w:tcW w:w="2363" w:type="dxa"/>
          </w:tcPr>
          <w:p w:rsidR="00880445" w:rsidRPr="00880445" w:rsidRDefault="00880445" w:rsidP="006B71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Відділ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виконавчого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комітету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Роганської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селищної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ради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Харківського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району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Харківської</w:t>
            </w:r>
            <w:proofErr w:type="spellEnd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0445">
              <w:rPr>
                <w:rFonts w:ascii="Times New Roman" w:hAnsi="Times New Roman" w:cs="Times New Roman"/>
                <w:bCs/>
                <w:sz w:val="28"/>
                <w:szCs w:val="28"/>
              </w:rPr>
              <w:t>області</w:t>
            </w:r>
            <w:proofErr w:type="spellEnd"/>
          </w:p>
        </w:tc>
      </w:tr>
    </w:tbl>
    <w:p w:rsidR="00472B32" w:rsidRPr="00FF36AB" w:rsidRDefault="00472B32" w:rsidP="00472B32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Листопад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9D45D1" w:rsidRDefault="003A534C" w:rsidP="00F371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51F81">
        <w:rPr>
          <w:rFonts w:ascii="Times New Roman" w:hAnsi="Times New Roman" w:cs="Times New Roman"/>
          <w:sz w:val="28"/>
          <w:szCs w:val="28"/>
        </w:rPr>
        <w:t xml:space="preserve">. </w:t>
      </w:r>
      <w:r w:rsidR="009D45D1">
        <w:rPr>
          <w:rFonts w:ascii="Times New Roman" w:hAnsi="Times New Roman" w:cs="Times New Roman"/>
          <w:sz w:val="28"/>
          <w:szCs w:val="28"/>
        </w:rPr>
        <w:t>К</w:t>
      </w:r>
      <w:r w:rsidR="009D45D1" w:rsidRPr="00A03C95">
        <w:rPr>
          <w:rFonts w:ascii="Times New Roman" w:hAnsi="Times New Roman" w:cs="Times New Roman"/>
          <w:sz w:val="28"/>
          <w:szCs w:val="28"/>
        </w:rPr>
        <w:t xml:space="preserve">онтроль за </w:t>
      </w:r>
      <w:proofErr w:type="spellStart"/>
      <w:r w:rsidR="00923E87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="00923E8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51F81">
        <w:rPr>
          <w:rFonts w:ascii="Times New Roman" w:hAnsi="Times New Roman" w:cs="Times New Roman"/>
          <w:sz w:val="28"/>
          <w:szCs w:val="28"/>
        </w:rPr>
        <w:t>я</w:t>
      </w:r>
      <w:r w:rsidR="00923E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51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1F81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051F81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051F81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начальника управління освіти Мартинова В.О</w:t>
      </w:r>
      <w:r w:rsidR="009D45D1">
        <w:rPr>
          <w:rFonts w:ascii="Times New Roman" w:hAnsi="Times New Roman" w:cs="Times New Roman"/>
          <w:sz w:val="28"/>
          <w:szCs w:val="28"/>
        </w:rPr>
        <w:t>.</w:t>
      </w:r>
    </w:p>
    <w:p w:rsidR="009D45D1" w:rsidRDefault="009D45D1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1F95" w:rsidRPr="00CE1F95" w:rsidRDefault="00CE1F95" w:rsidP="009D45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5D1" w:rsidRPr="00B81413" w:rsidRDefault="00051F81" w:rsidP="009D45D1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2E9F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Pr="000F2E9F">
        <w:rPr>
          <w:rFonts w:ascii="Times New Roman" w:hAnsi="Times New Roman" w:cs="Times New Roman"/>
          <w:b/>
          <w:sz w:val="28"/>
          <w:szCs w:val="28"/>
          <w:lang w:val="uk-UA"/>
        </w:rPr>
        <w:t>управління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 xml:space="preserve"> освіти </w:t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D45D1" w:rsidRPr="000F2E9F">
        <w:rPr>
          <w:rFonts w:ascii="Times New Roman" w:hAnsi="Times New Roman" w:cs="Times New Roman"/>
          <w:b/>
          <w:sz w:val="28"/>
          <w:szCs w:val="28"/>
        </w:rPr>
        <w:tab/>
      </w:r>
      <w:r w:rsidR="0097438D" w:rsidRPr="000F2E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81413">
        <w:rPr>
          <w:rFonts w:ascii="Times New Roman" w:hAnsi="Times New Roman" w:cs="Times New Roman"/>
          <w:b/>
          <w:sz w:val="28"/>
          <w:szCs w:val="28"/>
          <w:lang w:val="uk-UA"/>
        </w:rPr>
        <w:t>О.В.Безкоровайний</w:t>
      </w:r>
    </w:p>
    <w:p w:rsidR="0097438D" w:rsidRPr="0097438D" w:rsidRDefault="0097438D" w:rsidP="009D45D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438D" w:rsidRPr="0097438D" w:rsidRDefault="00B81413" w:rsidP="00974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Золотарьова</w:t>
      </w:r>
    </w:p>
    <w:p w:rsidR="00CE1F95" w:rsidRDefault="00CE1F95" w:rsidP="0097438D">
      <w:pPr>
        <w:tabs>
          <w:tab w:val="left" w:pos="0"/>
        </w:tabs>
        <w:spacing w:line="240" w:lineRule="auto"/>
        <w:ind w:left="5954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9189A" w:rsidRDefault="00D9189A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CE1F95" w:rsidRDefault="00CE1F95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1CB2" w:rsidRDefault="00EC1CB2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1CB2" w:rsidRDefault="00EC1CB2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C1CB2" w:rsidRDefault="00EC1CB2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300DF" w:rsidRDefault="007300DF" w:rsidP="00257340">
      <w:pPr>
        <w:tabs>
          <w:tab w:val="left" w:pos="0"/>
        </w:tabs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A3F8A" w:rsidRDefault="00AA3F8A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1</w:t>
      </w:r>
    </w:p>
    <w:p w:rsidR="00257340" w:rsidRPr="0045048C" w:rsidRDefault="00F3717F" w:rsidP="003A534C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3CEE" w:rsidRDefault="00F3717F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3A534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257340" w:rsidRPr="0045048C" w:rsidRDefault="00257340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257340" w:rsidRPr="0045048C" w:rsidRDefault="00233CEE" w:rsidP="003A534C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від </w:t>
      </w:r>
      <w:r w:rsidR="004F26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="00F3717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</w:t>
      </w:r>
      <w:r w:rsidR="004F26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 w:rsidR="00882F57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</w:t>
      </w:r>
      <w:r w:rsidR="00257340"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201</w:t>
      </w:r>
      <w:r w:rsidR="004F26E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9 № 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414</w:t>
      </w:r>
    </w:p>
    <w:p w:rsidR="00882F57" w:rsidRDefault="00882F57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F8A" w:rsidRPr="002311D1" w:rsidRDefault="00B55F8A" w:rsidP="00257340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340" w:rsidRPr="00B55F8A" w:rsidRDefault="00257340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 організаційного комітету першого (</w:t>
      </w:r>
      <w:r w:rsidR="00472B32">
        <w:rPr>
          <w:rFonts w:ascii="Times New Roman" w:hAnsi="Times New Roman" w:cs="Times New Roman"/>
          <w:b/>
          <w:bCs/>
          <w:sz w:val="28"/>
          <w:szCs w:val="28"/>
          <w:lang w:val="uk-UA"/>
        </w:rPr>
        <w:t>зонального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) туру</w:t>
      </w:r>
    </w:p>
    <w:p w:rsidR="00257340" w:rsidRDefault="00257340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всеукраїнського конкурсу «Учитель року – 20</w:t>
      </w:r>
      <w:r w:rsidR="004F26E6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 w:rsidRPr="00B55F8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B55F8A" w:rsidRPr="00B55F8A" w:rsidRDefault="00B55F8A" w:rsidP="005B213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3E5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882F57">
        <w:rPr>
          <w:rFonts w:ascii="Times New Roman" w:hAnsi="Times New Roman" w:cs="Times New Roman"/>
          <w:sz w:val="28"/>
          <w:szCs w:val="28"/>
          <w:lang w:val="uk-UA"/>
        </w:rPr>
        <w:t xml:space="preserve"> Мартинов В.О., заступник начальника управління освіти</w:t>
      </w:r>
      <w:r w:rsidR="00833E58" w:rsidRPr="00833E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, голова організаційного комітету</w:t>
      </w:r>
      <w:r w:rsidR="00833E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6E0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F6FA7" w:rsidRPr="00FF6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Золотарьова Н.М.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</w:t>
      </w:r>
      <w:r w:rsidR="00472B32">
        <w:rPr>
          <w:rFonts w:ascii="Times New Roman" w:hAnsi="Times New Roman" w:cs="Times New Roman"/>
          <w:sz w:val="28"/>
          <w:szCs w:val="28"/>
          <w:lang w:val="uk-UA"/>
        </w:rPr>
        <w:t>науково-методичного та інформаційного забезпечення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Ізюмської міської ради Харківської області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>заступник голови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організаційного комітету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7340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 xml:space="preserve"> Агішева С.Р.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9189A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</w:t>
      </w:r>
      <w:r w:rsidR="00B81413">
        <w:rPr>
          <w:rFonts w:ascii="Times New Roman" w:hAnsi="Times New Roman" w:cs="Times New Roman"/>
          <w:sz w:val="28"/>
          <w:szCs w:val="28"/>
          <w:lang w:val="uk-UA"/>
        </w:rPr>
        <w:t xml:space="preserve">відділу науково-методичного та інформаційного забезпечення </w:t>
      </w:r>
      <w:r w:rsidR="00FF6FA7">
        <w:rPr>
          <w:rFonts w:ascii="Times New Roman" w:hAnsi="Times New Roman" w:cs="Times New Roman"/>
          <w:sz w:val="28"/>
          <w:szCs w:val="28"/>
          <w:lang w:val="uk-UA"/>
        </w:rPr>
        <w:t>управління освіти Ізюмської міської ради Харківської області.</w:t>
      </w:r>
    </w:p>
    <w:p w:rsidR="00D96E08" w:rsidRDefault="00257340" w:rsidP="005B21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Погоріла Т.В.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CEE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D96E08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управління освіти відділу науково-методичного та інформаційного забезпечення управління освіти Ізюмської міської ради Харківської області.</w:t>
      </w:r>
    </w:p>
    <w:p w:rsidR="00DE3A3B" w:rsidRDefault="00257340" w:rsidP="00DE3A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7A5F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3A3B">
        <w:rPr>
          <w:rFonts w:ascii="Times New Roman" w:hAnsi="Times New Roman" w:cs="Times New Roman"/>
          <w:sz w:val="28"/>
          <w:szCs w:val="28"/>
          <w:lang w:val="uk-UA"/>
        </w:rPr>
        <w:t>Денисенко В.О., головний спеціаліст відділу науково-методичного та інформаційного забезпечення управління освіти Ізюмської міської ради Харківської області.</w:t>
      </w:r>
    </w:p>
    <w:p w:rsidR="00B55F8A" w:rsidRDefault="00B55F8A" w:rsidP="00DE3A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233CEE" w:rsidRDefault="00233CEE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300DF" w:rsidRDefault="007300DF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2</w:t>
      </w:r>
    </w:p>
    <w:p w:rsidR="00AA3F8A" w:rsidRPr="0045048C" w:rsidRDefault="00AA3F8A" w:rsidP="00AA3F8A">
      <w:pPr>
        <w:tabs>
          <w:tab w:val="left" w:pos="0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ЗАТВЕРДЖЕНО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A3F8A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5048C">
        <w:rPr>
          <w:rFonts w:ascii="Times New Roman" w:hAnsi="Times New Roman" w:cs="Times New Roman"/>
          <w:sz w:val="28"/>
          <w:szCs w:val="28"/>
          <w:lang w:val="uk-UA"/>
        </w:rPr>
        <w:t>аказ управління освіти</w:t>
      </w:r>
    </w:p>
    <w:p w:rsidR="00AA3F8A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AA3F8A" w:rsidRPr="0045048C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AA3F8A" w:rsidRPr="0045048C" w:rsidRDefault="00AA3F8A" w:rsidP="00AA3F8A">
      <w:pPr>
        <w:spacing w:after="0" w:line="240" w:lineRule="auto"/>
        <w:ind w:left="5103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від 3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0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.10</w:t>
      </w:r>
      <w:r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9 № 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414</w:t>
      </w:r>
    </w:p>
    <w:p w:rsidR="00AA3F8A" w:rsidRDefault="00AA3F8A" w:rsidP="00AA3F8A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A3F8A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3F8A" w:rsidRPr="000626D7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>Склад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журі</w:t>
      </w:r>
    </w:p>
    <w:p w:rsidR="00AA3F8A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першого (зонального) туру всеукраїнського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конкурсу</w:t>
      </w:r>
    </w:p>
    <w:p w:rsidR="00AA3F8A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«Учитель року–20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</w:t>
      </w:r>
      <w:r w:rsidRPr="000626D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AA3F8A" w:rsidRPr="006F0CC0" w:rsidRDefault="00AA3F8A" w:rsidP="00AA3F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A3F8A" w:rsidRDefault="00AA3F8A" w:rsidP="00AA3F8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Номінація 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AA3F8A" w:rsidRPr="000626D7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журі: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Кириченко Тамара Іванівна,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 Ізюмської гімназії №3 Ізюмської міської ради Харківської області,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керівник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міського методичного об</w:t>
      </w:r>
      <w:r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є</w:t>
      </w:r>
      <w:r w:rsidRPr="00253DFB">
        <w:rPr>
          <w:rFonts w:ascii="Times New Roman" w:eastAsia="Times New Roman" w:hAnsi="Times New Roman" w:cs="Times New Roman"/>
          <w:sz w:val="28"/>
          <w:szCs w:val="28"/>
          <w:lang w:val="uk-UA"/>
        </w:rPr>
        <w:t>днання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вчителів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AA3F8A" w:rsidRPr="00713751" w:rsidRDefault="00AA3F8A" w:rsidP="00AA3F8A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журі: 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Петришко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Надія Миколаївна,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 Ізюмської загальноосвітньої школи І-ІІІ ступенів №11 Ізюмської міської ради Харківської області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Маліченко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Світлана Борисівна,</w:t>
      </w: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</w:t>
      </w:r>
      <w:r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Іванчуківської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8152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загальноосвітньої школи І-ІІІ ступенів Ізюмської районної ради Харківської області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Полякова Ірина Вікторівна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зарубіжної літератури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Балаклійської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загальноосвітньої школи І-ІІІ ступенів №1 ім. О.А.Тризни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Балаклійської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</w:t>
      </w:r>
      <w:r w:rsidR="00BC2F27">
        <w:rPr>
          <w:rFonts w:ascii="Times New Roman" w:eastAsia="Times New Roman" w:hAnsi="Times New Roman" w:cs="Times New Roman"/>
          <w:sz w:val="28"/>
          <w:szCs w:val="28"/>
          <w:lang w:val="uk-UA"/>
        </w:rPr>
        <w:t>йонної ради Харківської області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 w:rsidR="00BC2F27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BC2F27" w:rsidRDefault="00BC2F27" w:rsidP="00BC2F2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Данілова Світлана Григорівна,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зарубіжної літератури Ізюмської загальноосвітньої школи І-ІІІ ступенів №4 Ізюмської міської ради Харківської області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00DF" w:rsidRDefault="007300DF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00DF" w:rsidRDefault="007300DF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00DF" w:rsidRDefault="007300DF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300DF" w:rsidRPr="000626D7" w:rsidRDefault="007300DF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F8A" w:rsidRDefault="00AA3F8A" w:rsidP="00AA3F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 xml:space="preserve">Номінація </w:t>
      </w:r>
      <w:r w:rsidRPr="006705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Початкова освіта</w:t>
      </w:r>
      <w:r w:rsidRPr="006705B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»</w:t>
      </w:r>
    </w:p>
    <w:p w:rsidR="006D740D" w:rsidRDefault="00AA3F8A" w:rsidP="006D740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Голова журі: </w:t>
      </w:r>
    </w:p>
    <w:p w:rsidR="006D740D" w:rsidRDefault="006D740D" w:rsidP="006D74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Борщ Наталія Вікторівна,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загальноосвітньої школи І-ІІІ ступенів №12 Ізюмської міської ради Харківської області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3F8A" w:rsidRDefault="00AA3F8A" w:rsidP="00AA3F8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A3F8A" w:rsidRPr="000626D7" w:rsidRDefault="00AA3F8A" w:rsidP="00AA3F8A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626D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Члени журі: </w:t>
      </w:r>
    </w:p>
    <w:p w:rsidR="00AA3F8A" w:rsidRPr="000626D7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Матвєєва Надія Віталіївна,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загальноосвітньої школи І-ІІІ ступенів №4 Ізюмської міської ради Харківської області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Волкова Юлія Василівна,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гімназії №1 Ізюмської міської ради Харківської області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6D740D" w:rsidRPr="000626D7" w:rsidRDefault="006D740D" w:rsidP="006D740D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Якімова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Марина Миколаївна,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загальноосвітньої школи І-ІІІ ступенів №6 Ізюмської міської ради Харківської області</w:t>
      </w:r>
      <w:r w:rsidR="00C77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3A4D">
        <w:rPr>
          <w:rFonts w:ascii="Times New Roman" w:eastAsia="Times New Roman" w:hAnsi="Times New Roman" w:cs="Times New Roman"/>
          <w:sz w:val="28"/>
          <w:szCs w:val="28"/>
          <w:lang w:val="uk-UA"/>
        </w:rPr>
        <w:t>(за згодою)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AA3F8A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Ткаченко Тетяна Іванівна, </w:t>
      </w:r>
      <w:r w:rsidRPr="000626D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вчитель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 Ізюмської загальноосвітньої школи І-ІІІ ступенів №11 Ізюмської міської ради Харківської області</w:t>
      </w:r>
      <w:r w:rsidR="00C77E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(за згодою)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3F8A" w:rsidRPr="00F65C91" w:rsidRDefault="00AA3F8A" w:rsidP="00AA3F8A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FD0E67" w:rsidRDefault="00FD0E67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A3F8A" w:rsidRDefault="00AA3F8A" w:rsidP="00B55F8A">
      <w:pPr>
        <w:spacing w:line="240" w:lineRule="auto"/>
        <w:ind w:left="595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</w:t>
      </w:r>
      <w:r w:rsidR="00257340" w:rsidRPr="004504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F8A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233CEE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до наказу управління освіти</w:t>
      </w:r>
    </w:p>
    <w:p w:rsidR="00233CEE" w:rsidRDefault="002311D1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81085" w:rsidRPr="0045048C">
        <w:rPr>
          <w:rFonts w:ascii="Times New Roman" w:hAnsi="Times New Roman" w:cs="Times New Roman"/>
          <w:sz w:val="28"/>
          <w:szCs w:val="28"/>
          <w:lang w:val="uk-UA"/>
        </w:rPr>
        <w:t>зюмської міської ради</w:t>
      </w:r>
    </w:p>
    <w:p w:rsidR="00181085" w:rsidRPr="0045048C" w:rsidRDefault="00181085" w:rsidP="00233CEE">
      <w:pPr>
        <w:spacing w:after="0" w:line="240" w:lineRule="auto"/>
        <w:ind w:firstLine="581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048C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CF18D9" w:rsidRPr="0045048C" w:rsidRDefault="00CF18D9" w:rsidP="00CF18D9">
      <w:pPr>
        <w:spacing w:after="0" w:line="240" w:lineRule="auto"/>
        <w:ind w:left="5103" w:firstLine="56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 від 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30.10</w:t>
      </w:r>
      <w:r w:rsidRPr="0045048C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.201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9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№ 41</w:t>
      </w:r>
      <w:r w:rsidR="00BC2F2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4</w:t>
      </w:r>
    </w:p>
    <w:p w:rsidR="00181085" w:rsidRPr="0045048C" w:rsidRDefault="00181085" w:rsidP="0023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Інформація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proofErr w:type="gram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F26E6">
        <w:rPr>
          <w:rFonts w:ascii="Times New Roman" w:hAnsi="Times New Roman" w:cs="Times New Roman"/>
          <w:b/>
          <w:bCs/>
          <w:sz w:val="28"/>
          <w:szCs w:val="28"/>
        </w:rPr>
        <w:t>ідсумки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першого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(зонального) туру</w:t>
      </w:r>
    </w:p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/>
          <w:bCs/>
          <w:sz w:val="28"/>
          <w:szCs w:val="28"/>
        </w:rPr>
        <w:t>всеукраїнського</w:t>
      </w:r>
      <w:proofErr w:type="spellEnd"/>
      <w:r w:rsidRPr="004F26E6">
        <w:rPr>
          <w:rFonts w:ascii="Times New Roman" w:hAnsi="Times New Roman" w:cs="Times New Roman"/>
          <w:b/>
          <w:bCs/>
          <w:sz w:val="28"/>
          <w:szCs w:val="28"/>
        </w:rPr>
        <w:t xml:space="preserve"> конкурсу «Учитель року – 2020»</w:t>
      </w:r>
    </w:p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Назва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одиниці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4F26E6">
        <w:rPr>
          <w:rFonts w:ascii="Times New Roman" w:hAnsi="Times New Roman" w:cs="Times New Roman"/>
          <w:bCs/>
          <w:sz w:val="28"/>
          <w:szCs w:val="28"/>
        </w:rPr>
        <w:t xml:space="preserve"> де створена зона ____________</w:t>
      </w:r>
    </w:p>
    <w:p w:rsidR="004F26E6" w:rsidRPr="004F26E6" w:rsidRDefault="004F26E6" w:rsidP="004F26E6">
      <w:pPr>
        <w:ind w:right="-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Посилання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сторінку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, де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розміщено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інформацію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про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перебіг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першого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F26E6">
        <w:rPr>
          <w:rFonts w:ascii="Times New Roman" w:hAnsi="Times New Roman" w:cs="Times New Roman"/>
          <w:bCs/>
          <w:sz w:val="28"/>
          <w:szCs w:val="28"/>
        </w:rPr>
        <w:t>зонального</w:t>
      </w:r>
      <w:proofErr w:type="gram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) туру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конкурсу «Учитель року – 2020» ________.</w:t>
      </w:r>
    </w:p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3208"/>
        <w:gridCol w:w="3177"/>
      </w:tblGrid>
      <w:tr w:rsidR="004F26E6" w:rsidRPr="004F26E6" w:rsidTr="00DE3A3B">
        <w:tc>
          <w:tcPr>
            <w:tcW w:w="3186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Номінація</w:t>
            </w:r>
            <w:proofErr w:type="spellEnd"/>
          </w:p>
        </w:tc>
        <w:tc>
          <w:tcPr>
            <w:tcW w:w="3208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педагогічних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працівникі</w:t>
            </w:r>
            <w:proofErr w:type="gram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</w:t>
            </w:r>
            <w:proofErr w:type="gram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зареєструвалися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участі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конкурсі</w:t>
            </w:r>
            <w:proofErr w:type="spellEnd"/>
          </w:p>
        </w:tc>
        <w:tc>
          <w:tcPr>
            <w:tcW w:w="3177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Кількість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педагогічних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працівникі</w:t>
            </w:r>
            <w:proofErr w:type="gram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</w:t>
            </w:r>
            <w:proofErr w:type="gram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фактично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взяли участь у (зональному) </w:t>
            </w:r>
            <w:proofErr w:type="spellStart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турі</w:t>
            </w:r>
            <w:proofErr w:type="spellEnd"/>
            <w:r w:rsidRPr="004F2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конкурсу</w:t>
            </w:r>
          </w:p>
        </w:tc>
      </w:tr>
      <w:tr w:rsidR="004F26E6" w:rsidRPr="004F26E6" w:rsidTr="00DE3A3B">
        <w:tc>
          <w:tcPr>
            <w:tcW w:w="3186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література</w:t>
            </w:r>
            <w:proofErr w:type="spellEnd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208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26E6" w:rsidRPr="004F26E6" w:rsidTr="00DE3A3B">
        <w:tc>
          <w:tcPr>
            <w:tcW w:w="3186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26E6">
              <w:rPr>
                <w:rFonts w:ascii="Times New Roman" w:hAnsi="Times New Roman" w:cs="Times New Roman"/>
                <w:sz w:val="28"/>
                <w:szCs w:val="28"/>
              </w:rPr>
              <w:t xml:space="preserve">«Початкова </w:t>
            </w:r>
            <w:proofErr w:type="spellStart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освіта</w:t>
            </w:r>
            <w:proofErr w:type="spellEnd"/>
            <w:r w:rsidRPr="004F26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08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77" w:type="dxa"/>
          </w:tcPr>
          <w:p w:rsidR="004F26E6" w:rsidRPr="004F26E6" w:rsidRDefault="004F26E6" w:rsidP="004F26E6">
            <w:pPr>
              <w:ind w:right="-8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F26E6" w:rsidRPr="004F26E6" w:rsidRDefault="004F26E6" w:rsidP="004F26E6">
      <w:pPr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A3B" w:rsidRDefault="00DE3A3B" w:rsidP="004F26E6">
      <w:pPr>
        <w:ind w:right="-81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F26E6" w:rsidRPr="004F26E6" w:rsidRDefault="004F26E6" w:rsidP="004F26E6">
      <w:pPr>
        <w:ind w:right="-81"/>
        <w:rPr>
          <w:rFonts w:ascii="Times New Roman" w:hAnsi="Times New Roman" w:cs="Times New Roman"/>
          <w:bCs/>
          <w:sz w:val="28"/>
          <w:szCs w:val="28"/>
        </w:rPr>
      </w:pPr>
      <w:r w:rsidRPr="004F26E6">
        <w:rPr>
          <w:rFonts w:ascii="Times New Roman" w:hAnsi="Times New Roman" w:cs="Times New Roman"/>
          <w:bCs/>
          <w:sz w:val="28"/>
          <w:szCs w:val="28"/>
        </w:rPr>
        <w:t xml:space="preserve">Голова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організаційного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комітету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F26E6" w:rsidRPr="004F26E6" w:rsidRDefault="004F26E6" w:rsidP="004F26E6">
      <w:pPr>
        <w:ind w:right="-8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першого</w:t>
      </w:r>
      <w:proofErr w:type="spell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4F26E6">
        <w:rPr>
          <w:rFonts w:ascii="Times New Roman" w:hAnsi="Times New Roman" w:cs="Times New Roman"/>
          <w:bCs/>
          <w:sz w:val="28"/>
          <w:szCs w:val="28"/>
        </w:rPr>
        <w:t>зонального</w:t>
      </w:r>
      <w:proofErr w:type="gramEnd"/>
      <w:r w:rsidRPr="004F26E6">
        <w:rPr>
          <w:rFonts w:ascii="Times New Roman" w:hAnsi="Times New Roman" w:cs="Times New Roman"/>
          <w:bCs/>
          <w:sz w:val="28"/>
          <w:szCs w:val="28"/>
        </w:rPr>
        <w:t xml:space="preserve">) туру </w:t>
      </w:r>
      <w:proofErr w:type="spellStart"/>
      <w:r w:rsidRPr="004F26E6">
        <w:rPr>
          <w:rFonts w:ascii="Times New Roman" w:hAnsi="Times New Roman" w:cs="Times New Roman"/>
          <w:bCs/>
          <w:sz w:val="28"/>
          <w:szCs w:val="28"/>
        </w:rPr>
        <w:t>всеукраїнського</w:t>
      </w:r>
      <w:proofErr w:type="spellEnd"/>
    </w:p>
    <w:p w:rsidR="004F26E6" w:rsidRPr="004F26E6" w:rsidRDefault="004F26E6" w:rsidP="004F26E6">
      <w:pPr>
        <w:ind w:right="-81"/>
        <w:rPr>
          <w:rFonts w:ascii="Times New Roman" w:hAnsi="Times New Roman" w:cs="Times New Roman"/>
          <w:bCs/>
          <w:sz w:val="28"/>
          <w:szCs w:val="28"/>
        </w:rPr>
      </w:pPr>
      <w:r w:rsidRPr="004F26E6">
        <w:rPr>
          <w:rFonts w:ascii="Times New Roman" w:hAnsi="Times New Roman" w:cs="Times New Roman"/>
          <w:bCs/>
          <w:sz w:val="28"/>
          <w:szCs w:val="28"/>
        </w:rPr>
        <w:t>конкурсу «Учитель року – 2020»</w:t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  <w:t>_____________</w:t>
      </w:r>
      <w:r w:rsidRPr="004F26E6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4F26E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4F26E6">
        <w:rPr>
          <w:rFonts w:ascii="Times New Roman" w:hAnsi="Times New Roman" w:cs="Times New Roman"/>
          <w:bCs/>
          <w:sz w:val="28"/>
          <w:szCs w:val="28"/>
        </w:rPr>
        <w:t>ІБ</w:t>
      </w:r>
    </w:p>
    <w:p w:rsidR="00361749" w:rsidRDefault="00361749" w:rsidP="00CE1F95">
      <w:pPr>
        <w:spacing w:line="240" w:lineRule="auto"/>
        <w:ind w:left="59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361749" w:rsidSect="006D740D">
      <w:pgSz w:w="11907" w:h="16839" w:code="9"/>
      <w:pgMar w:top="1560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B6D"/>
    <w:multiLevelType w:val="multilevel"/>
    <w:tmpl w:val="C8A608D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">
    <w:nsid w:val="2C543B56"/>
    <w:multiLevelType w:val="hybridMultilevel"/>
    <w:tmpl w:val="0BEE0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3BA"/>
    <w:multiLevelType w:val="hybridMultilevel"/>
    <w:tmpl w:val="4F0E3D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543"/>
    <w:multiLevelType w:val="hybridMultilevel"/>
    <w:tmpl w:val="B680E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5EFA"/>
    <w:multiLevelType w:val="multilevel"/>
    <w:tmpl w:val="A74E0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5">
    <w:nsid w:val="673B0A3B"/>
    <w:multiLevelType w:val="hybridMultilevel"/>
    <w:tmpl w:val="BAAA7C1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B44F1"/>
    <w:multiLevelType w:val="multilevel"/>
    <w:tmpl w:val="3514CAD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C8A42D9"/>
    <w:multiLevelType w:val="multilevel"/>
    <w:tmpl w:val="63C88CF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45D1"/>
    <w:rsid w:val="00051F81"/>
    <w:rsid w:val="000873A3"/>
    <w:rsid w:val="000A3F86"/>
    <w:rsid w:val="000F2E9F"/>
    <w:rsid w:val="001042FD"/>
    <w:rsid w:val="00145F64"/>
    <w:rsid w:val="00154DF0"/>
    <w:rsid w:val="0017150F"/>
    <w:rsid w:val="00181085"/>
    <w:rsid w:val="001A5006"/>
    <w:rsid w:val="001B04C7"/>
    <w:rsid w:val="001B0896"/>
    <w:rsid w:val="001E1C6F"/>
    <w:rsid w:val="002311D1"/>
    <w:rsid w:val="00233CEE"/>
    <w:rsid w:val="00257340"/>
    <w:rsid w:val="00293568"/>
    <w:rsid w:val="002C1A9F"/>
    <w:rsid w:val="002E53C0"/>
    <w:rsid w:val="00310CA3"/>
    <w:rsid w:val="00361749"/>
    <w:rsid w:val="003732B5"/>
    <w:rsid w:val="00393A4D"/>
    <w:rsid w:val="003A534C"/>
    <w:rsid w:val="00416056"/>
    <w:rsid w:val="00424842"/>
    <w:rsid w:val="00430DC6"/>
    <w:rsid w:val="0045048C"/>
    <w:rsid w:val="00472B32"/>
    <w:rsid w:val="004A7C8C"/>
    <w:rsid w:val="004F26E6"/>
    <w:rsid w:val="00535C6E"/>
    <w:rsid w:val="00565292"/>
    <w:rsid w:val="005718CB"/>
    <w:rsid w:val="005A0327"/>
    <w:rsid w:val="005B2138"/>
    <w:rsid w:val="00615C2C"/>
    <w:rsid w:val="00686603"/>
    <w:rsid w:val="006A283B"/>
    <w:rsid w:val="006B71D3"/>
    <w:rsid w:val="006D61DC"/>
    <w:rsid w:val="006D740D"/>
    <w:rsid w:val="007004F5"/>
    <w:rsid w:val="007300DF"/>
    <w:rsid w:val="0078076D"/>
    <w:rsid w:val="007979C4"/>
    <w:rsid w:val="007A5F7D"/>
    <w:rsid w:val="007E6C63"/>
    <w:rsid w:val="007F23D7"/>
    <w:rsid w:val="00833E58"/>
    <w:rsid w:val="00834AD3"/>
    <w:rsid w:val="00834C13"/>
    <w:rsid w:val="008707D0"/>
    <w:rsid w:val="00880445"/>
    <w:rsid w:val="00882F57"/>
    <w:rsid w:val="008F7ADE"/>
    <w:rsid w:val="00915CA2"/>
    <w:rsid w:val="00923E87"/>
    <w:rsid w:val="00954A2A"/>
    <w:rsid w:val="00956F06"/>
    <w:rsid w:val="0097438D"/>
    <w:rsid w:val="009A3739"/>
    <w:rsid w:val="009A6991"/>
    <w:rsid w:val="009B0465"/>
    <w:rsid w:val="009D45D1"/>
    <w:rsid w:val="00A147D2"/>
    <w:rsid w:val="00A241E0"/>
    <w:rsid w:val="00A344D8"/>
    <w:rsid w:val="00A34A1F"/>
    <w:rsid w:val="00A50A1F"/>
    <w:rsid w:val="00A629ED"/>
    <w:rsid w:val="00A654BF"/>
    <w:rsid w:val="00A971EC"/>
    <w:rsid w:val="00AA3F8A"/>
    <w:rsid w:val="00B036B0"/>
    <w:rsid w:val="00B05098"/>
    <w:rsid w:val="00B2576F"/>
    <w:rsid w:val="00B50D8C"/>
    <w:rsid w:val="00B55F8A"/>
    <w:rsid w:val="00B81413"/>
    <w:rsid w:val="00BB3A7A"/>
    <w:rsid w:val="00BC2F27"/>
    <w:rsid w:val="00C1722B"/>
    <w:rsid w:val="00C2542A"/>
    <w:rsid w:val="00C334F3"/>
    <w:rsid w:val="00C516A6"/>
    <w:rsid w:val="00C77E67"/>
    <w:rsid w:val="00C90243"/>
    <w:rsid w:val="00C919D7"/>
    <w:rsid w:val="00CA4540"/>
    <w:rsid w:val="00CA518E"/>
    <w:rsid w:val="00CD43CE"/>
    <w:rsid w:val="00CE1F95"/>
    <w:rsid w:val="00CF18D9"/>
    <w:rsid w:val="00D2391B"/>
    <w:rsid w:val="00D50C5D"/>
    <w:rsid w:val="00D5231F"/>
    <w:rsid w:val="00D72341"/>
    <w:rsid w:val="00D86106"/>
    <w:rsid w:val="00D9189A"/>
    <w:rsid w:val="00D96A95"/>
    <w:rsid w:val="00D96E08"/>
    <w:rsid w:val="00DB4E9F"/>
    <w:rsid w:val="00DD6B47"/>
    <w:rsid w:val="00DE3A3B"/>
    <w:rsid w:val="00DE7D02"/>
    <w:rsid w:val="00E66B58"/>
    <w:rsid w:val="00E95F7C"/>
    <w:rsid w:val="00EC1CB2"/>
    <w:rsid w:val="00F00DA9"/>
    <w:rsid w:val="00F36068"/>
    <w:rsid w:val="00F3717F"/>
    <w:rsid w:val="00FB4A85"/>
    <w:rsid w:val="00FD0E67"/>
    <w:rsid w:val="00FF36AB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2B"/>
  </w:style>
  <w:style w:type="paragraph" w:styleId="2">
    <w:name w:val="heading 2"/>
    <w:basedOn w:val="a"/>
    <w:next w:val="a"/>
    <w:link w:val="20"/>
    <w:qFormat/>
    <w:rsid w:val="009D45D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45D1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9D45D1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4">
    <w:name w:val="Основной текст Знак"/>
    <w:basedOn w:val="a0"/>
    <w:link w:val="a3"/>
    <w:rsid w:val="009D45D1"/>
    <w:rPr>
      <w:rFonts w:ascii="Times New Roman" w:eastAsia="Times New Roman" w:hAnsi="Times New Roman" w:cs="Times New Roman"/>
      <w:sz w:val="16"/>
      <w:szCs w:val="20"/>
    </w:rPr>
  </w:style>
  <w:style w:type="paragraph" w:styleId="a5">
    <w:name w:val="Body Text Indent"/>
    <w:basedOn w:val="a"/>
    <w:link w:val="a6"/>
    <w:uiPriority w:val="99"/>
    <w:unhideWhenUsed/>
    <w:rsid w:val="0018108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81085"/>
  </w:style>
  <w:style w:type="character" w:styleId="a7">
    <w:name w:val="Hyperlink"/>
    <w:rsid w:val="000A3F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73A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1FF67-DAF5-4533-B32C-811FAC94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8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37</cp:revision>
  <cp:lastPrinted>2019-11-05T12:36:00Z</cp:lastPrinted>
  <dcterms:created xsi:type="dcterms:W3CDTF">2016-09-27T09:01:00Z</dcterms:created>
  <dcterms:modified xsi:type="dcterms:W3CDTF">2019-11-06T13:10:00Z</dcterms:modified>
</cp:coreProperties>
</file>