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15C" w:rsidRPr="00A65B6D" w:rsidRDefault="00E5215C" w:rsidP="00E5215C">
      <w:pPr>
        <w:tabs>
          <w:tab w:val="left" w:pos="5990"/>
        </w:tabs>
        <w:ind w:right="-4821"/>
        <w:rPr>
          <w:b/>
          <w:color w:val="FF0000"/>
          <w:sz w:val="28"/>
          <w:szCs w:val="28"/>
          <w:lang w:val="uk-UA"/>
        </w:rPr>
      </w:pPr>
    </w:p>
    <w:p w:rsidR="00E5215C" w:rsidRPr="00A65B6D" w:rsidRDefault="00E5215C" w:rsidP="00E5215C">
      <w:pPr>
        <w:pStyle w:val="a7"/>
        <w:spacing w:line="240" w:lineRule="auto"/>
        <w:ind w:firstLine="0"/>
        <w:rPr>
          <w:b/>
          <w:sz w:val="28"/>
          <w:szCs w:val="28"/>
        </w:rPr>
      </w:pPr>
      <w:r w:rsidRPr="00A65B6D">
        <w:rPr>
          <w:b/>
          <w:sz w:val="28"/>
          <w:szCs w:val="28"/>
        </w:rPr>
        <w:t>УКРАЇНА</w:t>
      </w:r>
    </w:p>
    <w:p w:rsidR="00E5215C" w:rsidRPr="00A65B6D" w:rsidRDefault="00E5215C" w:rsidP="00E5215C">
      <w:pPr>
        <w:pStyle w:val="a7"/>
        <w:spacing w:line="240" w:lineRule="auto"/>
        <w:ind w:firstLine="0"/>
        <w:rPr>
          <w:b/>
          <w:sz w:val="28"/>
          <w:szCs w:val="28"/>
        </w:rPr>
      </w:pPr>
    </w:p>
    <w:p w:rsidR="00E5215C" w:rsidRPr="00A65B6D" w:rsidRDefault="00E5215C" w:rsidP="00E5215C">
      <w:pPr>
        <w:pStyle w:val="a7"/>
        <w:spacing w:line="240" w:lineRule="auto"/>
        <w:ind w:firstLine="0"/>
        <w:rPr>
          <w:b/>
          <w:sz w:val="28"/>
          <w:szCs w:val="28"/>
        </w:rPr>
      </w:pPr>
      <w:r w:rsidRPr="00A65B6D">
        <w:rPr>
          <w:b/>
          <w:sz w:val="28"/>
          <w:szCs w:val="28"/>
        </w:rPr>
        <w:t>УПРАВЛІННЯ ОСВІТИ</w:t>
      </w:r>
    </w:p>
    <w:p w:rsidR="00E5215C" w:rsidRPr="00A65B6D" w:rsidRDefault="00E5215C" w:rsidP="00E5215C">
      <w:pPr>
        <w:pStyle w:val="a7"/>
        <w:spacing w:line="240" w:lineRule="auto"/>
        <w:ind w:firstLine="0"/>
        <w:rPr>
          <w:b/>
          <w:sz w:val="28"/>
          <w:szCs w:val="28"/>
        </w:rPr>
      </w:pPr>
      <w:r w:rsidRPr="00A65B6D">
        <w:rPr>
          <w:b/>
          <w:sz w:val="28"/>
          <w:szCs w:val="28"/>
        </w:rPr>
        <w:t>ІЗЮМСЬКОЇ МІСЬКОЇ РАДИ</w:t>
      </w:r>
    </w:p>
    <w:p w:rsidR="00E5215C" w:rsidRPr="00A65B6D" w:rsidRDefault="00E5215C" w:rsidP="00E5215C">
      <w:pPr>
        <w:pStyle w:val="a7"/>
        <w:spacing w:line="240" w:lineRule="auto"/>
        <w:ind w:firstLine="0"/>
        <w:rPr>
          <w:b/>
          <w:sz w:val="28"/>
          <w:szCs w:val="28"/>
        </w:rPr>
      </w:pPr>
      <w:r w:rsidRPr="00A65B6D">
        <w:rPr>
          <w:b/>
          <w:sz w:val="28"/>
          <w:szCs w:val="28"/>
        </w:rPr>
        <w:t>ХАРКІВСЬКОЇ ОБЛАСТІ</w:t>
      </w:r>
    </w:p>
    <w:p w:rsidR="00E5215C" w:rsidRPr="00A65B6D" w:rsidRDefault="00E5215C" w:rsidP="00E5215C">
      <w:pPr>
        <w:pStyle w:val="a7"/>
        <w:spacing w:line="240" w:lineRule="auto"/>
        <w:ind w:firstLine="0"/>
        <w:rPr>
          <w:b/>
          <w:sz w:val="28"/>
          <w:szCs w:val="28"/>
        </w:rPr>
      </w:pPr>
    </w:p>
    <w:p w:rsidR="00E5215C" w:rsidRPr="00A65B6D" w:rsidRDefault="00E5215C" w:rsidP="00E5215C">
      <w:pPr>
        <w:pStyle w:val="2"/>
        <w:spacing w:before="0" w:after="0"/>
        <w:ind w:hanging="142"/>
        <w:jc w:val="center"/>
        <w:rPr>
          <w:rFonts w:ascii="Times New Roman" w:hAnsi="Times New Roman"/>
          <w:i w:val="0"/>
          <w:lang w:val="uk-UA"/>
        </w:rPr>
      </w:pPr>
      <w:r w:rsidRPr="00A65B6D">
        <w:rPr>
          <w:rFonts w:ascii="Times New Roman" w:hAnsi="Times New Roman"/>
          <w:i w:val="0"/>
          <w:lang w:val="uk-UA"/>
        </w:rPr>
        <w:t>НАКАЗ</w:t>
      </w:r>
    </w:p>
    <w:p w:rsidR="00E5215C" w:rsidRDefault="00E5215C" w:rsidP="00E5215C">
      <w:pPr>
        <w:rPr>
          <w:sz w:val="28"/>
          <w:szCs w:val="28"/>
          <w:lang w:val="uk-UA"/>
        </w:rPr>
      </w:pPr>
    </w:p>
    <w:p w:rsidR="00E5215C" w:rsidRPr="00A65B6D" w:rsidRDefault="00E5215C" w:rsidP="00E5215C">
      <w:pPr>
        <w:rPr>
          <w:sz w:val="28"/>
          <w:szCs w:val="28"/>
          <w:lang w:val="uk-UA"/>
        </w:rPr>
      </w:pPr>
    </w:p>
    <w:p w:rsidR="00E5215C" w:rsidRPr="00A65B6D" w:rsidRDefault="00E5215C" w:rsidP="00E5215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27.05.2019</w:t>
      </w:r>
      <w:r w:rsidRPr="00A65B6D">
        <w:rPr>
          <w:b/>
          <w:sz w:val="28"/>
          <w:szCs w:val="28"/>
          <w:lang w:val="uk-UA"/>
        </w:rPr>
        <w:tab/>
      </w:r>
      <w:r w:rsidRPr="00A65B6D">
        <w:rPr>
          <w:b/>
          <w:sz w:val="28"/>
          <w:szCs w:val="28"/>
          <w:lang w:val="uk-UA"/>
        </w:rPr>
        <w:tab/>
      </w:r>
      <w:r w:rsidRPr="00A65B6D">
        <w:rPr>
          <w:b/>
          <w:sz w:val="28"/>
          <w:szCs w:val="28"/>
          <w:lang w:val="uk-UA"/>
        </w:rPr>
        <w:tab/>
      </w:r>
      <w:r w:rsidRPr="00A65B6D">
        <w:rPr>
          <w:b/>
          <w:sz w:val="28"/>
          <w:szCs w:val="28"/>
          <w:lang w:val="uk-UA"/>
        </w:rPr>
        <w:tab/>
      </w:r>
      <w:r w:rsidRPr="00A65B6D">
        <w:rPr>
          <w:b/>
          <w:sz w:val="28"/>
          <w:szCs w:val="28"/>
          <w:lang w:val="uk-UA"/>
        </w:rPr>
        <w:tab/>
      </w:r>
      <w:r w:rsidRPr="00A65B6D">
        <w:rPr>
          <w:b/>
          <w:sz w:val="28"/>
          <w:szCs w:val="28"/>
          <w:lang w:val="uk-UA"/>
        </w:rPr>
        <w:tab/>
      </w:r>
      <w:r w:rsidRPr="00A65B6D">
        <w:rPr>
          <w:b/>
          <w:sz w:val="28"/>
          <w:szCs w:val="28"/>
          <w:lang w:val="uk-UA"/>
        </w:rPr>
        <w:tab/>
      </w:r>
      <w:r w:rsidRPr="00A65B6D">
        <w:rPr>
          <w:b/>
          <w:sz w:val="28"/>
          <w:szCs w:val="28"/>
          <w:lang w:val="uk-UA"/>
        </w:rPr>
        <w:tab/>
      </w:r>
      <w:r w:rsidRPr="00A65B6D">
        <w:rPr>
          <w:b/>
          <w:sz w:val="28"/>
          <w:szCs w:val="28"/>
          <w:lang w:val="uk-UA"/>
        </w:rPr>
        <w:tab/>
      </w:r>
      <w:r w:rsidRPr="00A65B6D">
        <w:rPr>
          <w:b/>
          <w:sz w:val="28"/>
          <w:szCs w:val="28"/>
          <w:lang w:val="uk-UA"/>
        </w:rPr>
        <w:tab/>
      </w:r>
      <w:r w:rsidRPr="00A65B6D">
        <w:rPr>
          <w:b/>
          <w:sz w:val="28"/>
          <w:szCs w:val="28"/>
          <w:lang w:val="uk-UA"/>
        </w:rPr>
        <w:tab/>
        <w:t xml:space="preserve">№ </w:t>
      </w:r>
      <w:r>
        <w:rPr>
          <w:b/>
          <w:sz w:val="28"/>
          <w:szCs w:val="28"/>
          <w:lang w:val="uk-UA"/>
        </w:rPr>
        <w:t>196</w:t>
      </w:r>
    </w:p>
    <w:p w:rsidR="00E5215C" w:rsidRDefault="00E5215C" w:rsidP="00E5215C">
      <w:pPr>
        <w:pStyle w:val="Default"/>
        <w:rPr>
          <w:b/>
          <w:bCs/>
          <w:sz w:val="28"/>
          <w:szCs w:val="28"/>
          <w:lang w:val="uk-UA"/>
        </w:rPr>
      </w:pPr>
    </w:p>
    <w:p w:rsidR="00E5215C" w:rsidRPr="00A65B6D" w:rsidRDefault="00E5215C" w:rsidP="00E5215C">
      <w:pPr>
        <w:pStyle w:val="Default"/>
        <w:rPr>
          <w:b/>
          <w:bCs/>
          <w:sz w:val="28"/>
          <w:szCs w:val="28"/>
          <w:lang w:val="uk-UA"/>
        </w:rPr>
      </w:pPr>
    </w:p>
    <w:tbl>
      <w:tblPr>
        <w:tblW w:w="0" w:type="auto"/>
        <w:tblInd w:w="108" w:type="dxa"/>
        <w:tblLook w:val="04A0"/>
      </w:tblPr>
      <w:tblGrid>
        <w:gridCol w:w="4678"/>
      </w:tblGrid>
      <w:tr w:rsidR="00E5215C" w:rsidRPr="008E509E" w:rsidTr="00E5215C">
        <w:tc>
          <w:tcPr>
            <w:tcW w:w="4678" w:type="dxa"/>
            <w:shd w:val="clear" w:color="auto" w:fill="auto"/>
          </w:tcPr>
          <w:p w:rsidR="00E5215C" w:rsidRPr="008E509E" w:rsidRDefault="00E5215C" w:rsidP="00E5215C">
            <w:pPr>
              <w:pStyle w:val="a9"/>
              <w:widowControl w:val="0"/>
              <w:tabs>
                <w:tab w:val="left" w:pos="5245"/>
              </w:tabs>
              <w:ind w:right="-108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uk-UA"/>
              </w:rPr>
            </w:pPr>
            <w:r w:rsidRPr="008E509E">
              <w:rPr>
                <w:rFonts w:ascii="Times New Roman" w:eastAsia="Calibri" w:hAnsi="Times New Roman"/>
                <w:b/>
                <w:sz w:val="28"/>
                <w:szCs w:val="28"/>
                <w:lang w:val="uk-UA"/>
              </w:rPr>
              <w:t xml:space="preserve">Про запобігання всім  видам дитячого травматизму серед учнів та вихованців 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lang w:val="uk-UA"/>
              </w:rPr>
              <w:t>закладів освіти у літній період 2019</w:t>
            </w:r>
            <w:r w:rsidRPr="008E509E">
              <w:rPr>
                <w:rFonts w:ascii="Times New Roman" w:eastAsia="Calibri" w:hAnsi="Times New Roman"/>
                <w:b/>
                <w:sz w:val="28"/>
                <w:szCs w:val="28"/>
                <w:lang w:val="uk-UA"/>
              </w:rPr>
              <w:t xml:space="preserve"> року</w:t>
            </w:r>
          </w:p>
        </w:tc>
      </w:tr>
    </w:tbl>
    <w:p w:rsidR="00E5215C" w:rsidRDefault="00E5215C" w:rsidP="00E5215C">
      <w:pPr>
        <w:pStyle w:val="a6"/>
        <w:spacing w:before="0" w:beforeAutospacing="0" w:after="0" w:afterAutospacing="0" w:line="360" w:lineRule="auto"/>
        <w:ind w:right="679"/>
        <w:jc w:val="both"/>
        <w:rPr>
          <w:sz w:val="28"/>
          <w:szCs w:val="28"/>
          <w:lang w:val="uk-UA"/>
        </w:rPr>
      </w:pPr>
    </w:p>
    <w:p w:rsidR="00E5215C" w:rsidRPr="00A45172" w:rsidRDefault="00E5215C" w:rsidP="00E5215C">
      <w:pPr>
        <w:spacing w:line="360" w:lineRule="auto"/>
        <w:jc w:val="both"/>
        <w:rPr>
          <w:sz w:val="28"/>
          <w:szCs w:val="28"/>
        </w:rPr>
      </w:pPr>
      <w:r w:rsidRPr="00C97288">
        <w:rPr>
          <w:sz w:val="28"/>
          <w:szCs w:val="28"/>
          <w:lang w:val="uk-UA"/>
        </w:rPr>
        <w:t xml:space="preserve">На виконання Законів України «Про освіту», «Про загальну середню освіту», «Про охорону дитинства», </w:t>
      </w:r>
      <w:r w:rsidRPr="00DA0995">
        <w:rPr>
          <w:bCs/>
          <w:sz w:val="28"/>
          <w:szCs w:val="28"/>
          <w:lang w:val="uk-UA"/>
        </w:rPr>
        <w:t>«Про пожежну безпеку», «Про дорожній рух»</w:t>
      </w:r>
      <w:r>
        <w:rPr>
          <w:b/>
          <w:bCs/>
          <w:sz w:val="28"/>
          <w:szCs w:val="28"/>
          <w:lang w:val="uk-UA"/>
        </w:rPr>
        <w:t>,</w:t>
      </w:r>
    </w:p>
    <w:p w:rsidR="00E5215C" w:rsidRDefault="00E5215C" w:rsidP="00E5215C">
      <w:pPr>
        <w:spacing w:line="360" w:lineRule="auto"/>
        <w:jc w:val="both"/>
        <w:rPr>
          <w:sz w:val="28"/>
          <w:szCs w:val="28"/>
          <w:lang w:val="uk-UA"/>
        </w:rPr>
      </w:pPr>
      <w:r w:rsidRPr="00C97288">
        <w:rPr>
          <w:sz w:val="28"/>
          <w:szCs w:val="28"/>
          <w:lang w:val="uk-UA"/>
        </w:rPr>
        <w:t>Положення про організацію роботи з охорони праці учасників навчально-виховного процесу в установах і закладах освіти, затвердженого наказом Мініс</w:t>
      </w:r>
      <w:r>
        <w:rPr>
          <w:sz w:val="28"/>
          <w:szCs w:val="28"/>
          <w:lang w:val="uk-UA"/>
        </w:rPr>
        <w:t xml:space="preserve">терства освіти і науки України  </w:t>
      </w:r>
      <w:r w:rsidRPr="00C97288">
        <w:rPr>
          <w:sz w:val="28"/>
          <w:szCs w:val="28"/>
          <w:lang w:val="uk-UA"/>
        </w:rPr>
        <w:t>від 01.08.2001 № 563, зареєстрованого у Міністерстві юстиції України 20.11.2011 за  № 969/6160 (зі змінами), Порядку розслідування та обліку нещасних випадків невиробничого характеру, затвердженого постановою Кабінету Міністрів України  від 22.03.2001 № 270 (зі змінами),</w:t>
      </w:r>
      <w:r w:rsidRPr="00DA0995">
        <w:rPr>
          <w:sz w:val="28"/>
          <w:szCs w:val="28"/>
          <w:lang w:val="uk-UA"/>
        </w:rPr>
        <w:t xml:space="preserve"> </w:t>
      </w:r>
      <w:r w:rsidRPr="00DA0995">
        <w:rPr>
          <w:bCs/>
          <w:sz w:val="28"/>
          <w:szCs w:val="28"/>
          <w:lang w:val="uk-UA"/>
        </w:rPr>
        <w:t>Положення про організацію роботи з охорони праці учасників навчально-виховного процесу в установах і закладах освіти (затверджено наказом МОН України від 01.08.2001р. №563)</w:t>
      </w:r>
      <w:r>
        <w:rPr>
          <w:bCs/>
          <w:sz w:val="28"/>
          <w:szCs w:val="28"/>
          <w:lang w:val="uk-UA"/>
        </w:rPr>
        <w:t>,</w:t>
      </w:r>
      <w:r w:rsidRPr="00A45172">
        <w:rPr>
          <w:b/>
          <w:bCs/>
          <w:sz w:val="28"/>
          <w:szCs w:val="28"/>
          <w:lang w:val="uk-UA"/>
        </w:rPr>
        <w:t xml:space="preserve"> </w:t>
      </w:r>
      <w:r w:rsidRPr="00DA0995">
        <w:rPr>
          <w:bCs/>
          <w:sz w:val="28"/>
          <w:szCs w:val="28"/>
          <w:lang w:val="uk-UA"/>
        </w:rPr>
        <w:t>Положення про порядок розслідування нещасних випадків, що сталися під час навчально-виховного процесу в навчальних закладах (Із змінами, внесеними згідно з наказом Міністерства освіти і науки №773 від 05.07.2004р.)</w:t>
      </w:r>
      <w:r>
        <w:rPr>
          <w:bCs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н</w:t>
      </w:r>
      <w:r w:rsidRPr="00E85344">
        <w:rPr>
          <w:sz w:val="28"/>
          <w:szCs w:val="28"/>
          <w:lang w:val="uk-UA"/>
        </w:rPr>
        <w:t>аказ</w:t>
      </w:r>
      <w:r>
        <w:rPr>
          <w:sz w:val="28"/>
          <w:szCs w:val="28"/>
          <w:lang w:val="uk-UA"/>
        </w:rPr>
        <w:t>у</w:t>
      </w:r>
      <w:r w:rsidRPr="00E85344">
        <w:rPr>
          <w:sz w:val="28"/>
          <w:szCs w:val="28"/>
          <w:lang w:val="uk-UA"/>
        </w:rPr>
        <w:t xml:space="preserve"> МОН України від 26.12.2017 р., №1669 «Про затвердження Положення про організацію роботи з охорони праці та безпеки життєдіяльності учасників освітнього процесу в установах і закладах освіти»,</w:t>
      </w:r>
      <w:r w:rsidRPr="000A44E4">
        <w:rPr>
          <w:sz w:val="28"/>
          <w:szCs w:val="28"/>
          <w:lang w:val="uk-UA"/>
        </w:rPr>
        <w:t xml:space="preserve"> </w:t>
      </w:r>
      <w:r w:rsidRPr="00591784">
        <w:rPr>
          <w:sz w:val="28"/>
          <w:szCs w:val="28"/>
          <w:lang w:val="uk-UA"/>
        </w:rPr>
        <w:t xml:space="preserve">листа МОН України від  26.04.13 р., №1/9-305 «Про використання Інструктивно-методичних </w:t>
      </w:r>
      <w:r w:rsidRPr="00591784">
        <w:rPr>
          <w:sz w:val="28"/>
          <w:szCs w:val="28"/>
          <w:lang w:val="uk-UA"/>
        </w:rPr>
        <w:lastRenderedPageBreak/>
        <w:t>матеріалів з питань охорони праці, безпеки життєдіяльності у навчально-виховному процесі»</w:t>
      </w:r>
      <w:r>
        <w:rPr>
          <w:sz w:val="28"/>
          <w:szCs w:val="28"/>
          <w:lang w:val="uk-UA"/>
        </w:rPr>
        <w:t>,</w:t>
      </w:r>
      <w:r w:rsidRPr="000A44E4">
        <w:rPr>
          <w:rFonts w:ascii="Calibri" w:hAnsi="Calibri"/>
          <w:sz w:val="28"/>
          <w:szCs w:val="28"/>
          <w:lang w:val="uk-UA"/>
        </w:rPr>
        <w:t xml:space="preserve"> </w:t>
      </w:r>
      <w:r w:rsidRPr="00C97288">
        <w:rPr>
          <w:sz w:val="28"/>
          <w:szCs w:val="28"/>
          <w:lang w:val="uk-UA"/>
        </w:rPr>
        <w:t xml:space="preserve">листа Міністерства освіти і науки України від 26.05.2014 №1/9-266 «Про використання Методичних матеріалів «Вимоги безпеки під час канікул», </w:t>
      </w:r>
      <w:r w:rsidRPr="00632499">
        <w:rPr>
          <w:bCs/>
          <w:sz w:val="28"/>
          <w:szCs w:val="28"/>
          <w:lang w:val="uk-UA"/>
        </w:rPr>
        <w:t>листа ХОДА ДНО від 19.02.2018 №01-31/690 «Щодо виконання Плану першочергових заходів з профілактики травматизму невиробничого характеру в Харківській області»</w:t>
      </w:r>
      <w:r w:rsidRPr="00632499">
        <w:rPr>
          <w:sz w:val="28"/>
          <w:szCs w:val="28"/>
          <w:lang w:val="uk-UA"/>
        </w:rPr>
        <w:t xml:space="preserve">, </w:t>
      </w:r>
      <w:r w:rsidRPr="00632499">
        <w:rPr>
          <w:bCs/>
          <w:sz w:val="28"/>
          <w:szCs w:val="28"/>
          <w:lang w:val="uk-UA"/>
        </w:rPr>
        <w:t>наказу управління освіти Ізюмської міської ради Харківської області від 27.08.2018 №307 «Про організацію роботи з безпеки життєдіяльності учасників освітнього процесу в закладах освіти міста Ізюм»</w:t>
      </w:r>
      <w:r>
        <w:rPr>
          <w:sz w:val="28"/>
          <w:szCs w:val="28"/>
          <w:lang w:val="uk-UA"/>
        </w:rPr>
        <w:t xml:space="preserve"> </w:t>
      </w:r>
      <w:r w:rsidRPr="00C97288">
        <w:rPr>
          <w:sz w:val="28"/>
          <w:szCs w:val="28"/>
          <w:lang w:val="uk-UA"/>
        </w:rPr>
        <w:t>з метою запоб</w:t>
      </w:r>
      <w:r>
        <w:rPr>
          <w:sz w:val="28"/>
          <w:szCs w:val="28"/>
          <w:lang w:val="uk-UA"/>
        </w:rPr>
        <w:t>ігання дитячому травматизму в літній період 2019</w:t>
      </w:r>
      <w:r w:rsidRPr="00C97288">
        <w:rPr>
          <w:sz w:val="28"/>
          <w:szCs w:val="28"/>
          <w:lang w:val="uk-UA"/>
        </w:rPr>
        <w:t xml:space="preserve"> року</w:t>
      </w:r>
    </w:p>
    <w:p w:rsidR="00E5215C" w:rsidRDefault="00E5215C" w:rsidP="00E5215C">
      <w:pPr>
        <w:widowControl w:val="0"/>
        <w:ind w:firstLine="567"/>
        <w:jc w:val="both"/>
        <w:rPr>
          <w:sz w:val="28"/>
          <w:szCs w:val="28"/>
          <w:lang w:val="uk-UA"/>
        </w:rPr>
      </w:pPr>
    </w:p>
    <w:p w:rsidR="00E5215C" w:rsidRPr="003044CC" w:rsidRDefault="00E5215C" w:rsidP="00E5215C">
      <w:pPr>
        <w:widowControl w:val="0"/>
        <w:ind w:firstLine="567"/>
        <w:jc w:val="both"/>
        <w:rPr>
          <w:sz w:val="28"/>
          <w:szCs w:val="28"/>
          <w:lang w:val="uk-UA"/>
        </w:rPr>
      </w:pPr>
    </w:p>
    <w:p w:rsidR="00E5215C" w:rsidRDefault="00E5215C" w:rsidP="00E5215C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  <w:r w:rsidRPr="003044CC">
        <w:rPr>
          <w:sz w:val="28"/>
          <w:szCs w:val="28"/>
          <w:lang w:val="uk-UA"/>
        </w:rPr>
        <w:t>НАКАЗУЮ:</w:t>
      </w:r>
    </w:p>
    <w:p w:rsidR="00E5215C" w:rsidRPr="003044CC" w:rsidRDefault="00E5215C" w:rsidP="00E5215C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>
        <w:rPr>
          <w:lang w:val="uk-UA"/>
        </w:rPr>
        <w:t>З</w:t>
      </w:r>
      <w:r w:rsidRPr="00726DB5">
        <w:rPr>
          <w:sz w:val="28"/>
          <w:szCs w:val="28"/>
          <w:lang w:val="uk-UA"/>
        </w:rPr>
        <w:t>абезпечит</w:t>
      </w:r>
      <w:r>
        <w:rPr>
          <w:sz w:val="28"/>
          <w:szCs w:val="28"/>
          <w:lang w:val="uk-UA"/>
        </w:rPr>
        <w:t>и контроль за роботою</w:t>
      </w:r>
      <w:r w:rsidRPr="00726DB5">
        <w:rPr>
          <w:sz w:val="28"/>
          <w:szCs w:val="28"/>
          <w:lang w:val="uk-UA"/>
        </w:rPr>
        <w:t xml:space="preserve"> закладів </w:t>
      </w:r>
      <w:r>
        <w:rPr>
          <w:sz w:val="28"/>
          <w:szCs w:val="28"/>
          <w:lang w:val="uk-UA"/>
        </w:rPr>
        <w:t xml:space="preserve">освіти міста </w:t>
      </w:r>
      <w:r w:rsidRPr="00726DB5">
        <w:rPr>
          <w:sz w:val="28"/>
          <w:szCs w:val="28"/>
          <w:lang w:val="uk-UA"/>
        </w:rPr>
        <w:t>щодо</w:t>
      </w:r>
      <w:r>
        <w:rPr>
          <w:sz w:val="28"/>
          <w:szCs w:val="28"/>
          <w:lang w:val="uk-UA"/>
        </w:rPr>
        <w:t xml:space="preserve"> </w:t>
      </w:r>
      <w:r w:rsidRPr="00726DB5">
        <w:rPr>
          <w:sz w:val="28"/>
          <w:szCs w:val="28"/>
          <w:lang w:val="uk-UA"/>
        </w:rPr>
        <w:t>запобігання всім видам дитячого травматизму та обліку нещасних випадків</w:t>
      </w:r>
      <w:r w:rsidRPr="003044CC">
        <w:rPr>
          <w:sz w:val="28"/>
          <w:szCs w:val="28"/>
          <w:lang w:val="uk-UA"/>
        </w:rPr>
        <w:t xml:space="preserve"> під час </w:t>
      </w:r>
      <w:r>
        <w:rPr>
          <w:sz w:val="28"/>
          <w:szCs w:val="28"/>
          <w:lang w:val="uk-UA"/>
        </w:rPr>
        <w:t xml:space="preserve">канікул у літній період 2019 </w:t>
      </w:r>
      <w:r w:rsidRPr="003044CC">
        <w:rPr>
          <w:sz w:val="28"/>
          <w:szCs w:val="28"/>
          <w:lang w:val="uk-UA"/>
        </w:rPr>
        <w:t>року.</w:t>
      </w:r>
    </w:p>
    <w:p w:rsidR="00E5215C" w:rsidRPr="003044CC" w:rsidRDefault="00E5215C" w:rsidP="00E5215C">
      <w:pPr>
        <w:widowControl w:val="0"/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Червень - серпень 2019</w:t>
      </w:r>
      <w:r w:rsidRPr="003044CC">
        <w:rPr>
          <w:sz w:val="28"/>
          <w:szCs w:val="28"/>
          <w:lang w:val="uk-UA"/>
        </w:rPr>
        <w:t xml:space="preserve"> року</w:t>
      </w:r>
    </w:p>
    <w:p w:rsidR="00E5215C" w:rsidRDefault="00E5215C" w:rsidP="00E5215C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Керівникам закладів освіти</w:t>
      </w:r>
      <w:r w:rsidRPr="003044CC">
        <w:rPr>
          <w:sz w:val="28"/>
          <w:szCs w:val="28"/>
          <w:lang w:val="uk-UA"/>
        </w:rPr>
        <w:t>:</w:t>
      </w:r>
    </w:p>
    <w:p w:rsidR="0069487E" w:rsidRPr="00C97288" w:rsidRDefault="00535D5C" w:rsidP="0069487E">
      <w:pPr>
        <w:tabs>
          <w:tab w:val="left" w:pos="426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69487E" w:rsidRPr="00C97288">
        <w:rPr>
          <w:sz w:val="28"/>
          <w:szCs w:val="28"/>
          <w:lang w:val="uk-UA"/>
        </w:rPr>
        <w:t xml:space="preserve">.1. Ужити необхідних заходів щодо організованого та безпечного </w:t>
      </w:r>
      <w:r w:rsidR="0069487E">
        <w:rPr>
          <w:sz w:val="28"/>
          <w:szCs w:val="28"/>
          <w:lang w:val="uk-UA"/>
        </w:rPr>
        <w:t xml:space="preserve">проведення </w:t>
      </w:r>
      <w:r w:rsidR="0069487E" w:rsidRPr="00C97288">
        <w:rPr>
          <w:sz w:val="28"/>
          <w:szCs w:val="28"/>
          <w:lang w:val="uk-UA"/>
        </w:rPr>
        <w:t>канікул</w:t>
      </w:r>
      <w:r w:rsidR="0069487E">
        <w:rPr>
          <w:sz w:val="28"/>
          <w:szCs w:val="28"/>
          <w:lang w:val="uk-UA"/>
        </w:rPr>
        <w:t xml:space="preserve"> у літній період</w:t>
      </w:r>
      <w:r w:rsidR="0069487E" w:rsidRPr="00C97288">
        <w:rPr>
          <w:sz w:val="28"/>
          <w:szCs w:val="28"/>
          <w:lang w:val="uk-UA"/>
        </w:rPr>
        <w:t>, навчальних екскурсій в закладах</w:t>
      </w:r>
      <w:r w:rsidR="0069487E">
        <w:rPr>
          <w:sz w:val="28"/>
          <w:szCs w:val="28"/>
          <w:lang w:val="uk-UA"/>
        </w:rPr>
        <w:t xml:space="preserve"> загальної середньої освіти</w:t>
      </w:r>
      <w:r w:rsidR="0069487E" w:rsidRPr="00C97288">
        <w:rPr>
          <w:sz w:val="28"/>
          <w:szCs w:val="28"/>
          <w:lang w:val="uk-UA"/>
        </w:rPr>
        <w:t>.</w:t>
      </w:r>
    </w:p>
    <w:p w:rsidR="0069487E" w:rsidRDefault="0069487E" w:rsidP="0069487E">
      <w:pPr>
        <w:widowControl w:val="0"/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Червень - серпень 2019</w:t>
      </w:r>
      <w:r w:rsidRPr="003044CC">
        <w:rPr>
          <w:sz w:val="28"/>
          <w:szCs w:val="28"/>
          <w:lang w:val="uk-UA"/>
        </w:rPr>
        <w:t xml:space="preserve"> року</w:t>
      </w:r>
    </w:p>
    <w:p w:rsidR="0069487E" w:rsidRPr="00C97288" w:rsidRDefault="00535D5C" w:rsidP="0069487E">
      <w:pPr>
        <w:tabs>
          <w:tab w:val="left" w:pos="426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69487E" w:rsidRPr="00C97288">
        <w:rPr>
          <w:sz w:val="28"/>
          <w:szCs w:val="28"/>
          <w:lang w:val="uk-UA"/>
        </w:rPr>
        <w:t xml:space="preserve">.2. Забезпечити дієвий контроль за безумовним дотриманням правил та заходів безпеки під час </w:t>
      </w:r>
      <w:r w:rsidR="0069487E">
        <w:rPr>
          <w:sz w:val="28"/>
          <w:szCs w:val="28"/>
          <w:lang w:val="uk-UA"/>
        </w:rPr>
        <w:t xml:space="preserve">літніх </w:t>
      </w:r>
      <w:r w:rsidR="0069487E" w:rsidRPr="00C97288">
        <w:rPr>
          <w:sz w:val="28"/>
          <w:szCs w:val="28"/>
          <w:lang w:val="uk-UA"/>
        </w:rPr>
        <w:t>канікул, навчальних екскурсій.</w:t>
      </w:r>
    </w:p>
    <w:p w:rsidR="0069487E" w:rsidRDefault="0069487E" w:rsidP="0069487E">
      <w:pPr>
        <w:widowControl w:val="0"/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Червень - серпень 2019</w:t>
      </w:r>
      <w:r w:rsidRPr="003044CC">
        <w:rPr>
          <w:sz w:val="28"/>
          <w:szCs w:val="28"/>
          <w:lang w:val="uk-UA"/>
        </w:rPr>
        <w:t xml:space="preserve"> року</w:t>
      </w:r>
    </w:p>
    <w:p w:rsidR="0069487E" w:rsidRPr="008154D6" w:rsidRDefault="0069487E" w:rsidP="0069487E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535D5C">
        <w:rPr>
          <w:sz w:val="28"/>
          <w:szCs w:val="28"/>
          <w:lang w:val="uk-UA"/>
        </w:rPr>
        <w:t>.3</w:t>
      </w:r>
      <w:r w:rsidRPr="008154D6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8154D6">
        <w:rPr>
          <w:sz w:val="28"/>
          <w:szCs w:val="28"/>
          <w:lang w:val="uk-UA"/>
        </w:rPr>
        <w:t xml:space="preserve">Забезпечити організацію проведення інструктажів з учасниками </w:t>
      </w:r>
      <w:r>
        <w:rPr>
          <w:sz w:val="28"/>
          <w:szCs w:val="28"/>
          <w:lang w:val="uk-UA"/>
        </w:rPr>
        <w:t xml:space="preserve">освітнього </w:t>
      </w:r>
      <w:r w:rsidRPr="008154D6">
        <w:rPr>
          <w:sz w:val="28"/>
          <w:szCs w:val="28"/>
          <w:lang w:val="uk-UA"/>
        </w:rPr>
        <w:t>процесу з усіх питань безпеки життєдіяльності.</w:t>
      </w:r>
    </w:p>
    <w:p w:rsidR="0069487E" w:rsidRDefault="0069487E" w:rsidP="0069487E">
      <w:pPr>
        <w:widowControl w:val="0"/>
        <w:spacing w:line="360" w:lineRule="auto"/>
        <w:ind w:left="450"/>
        <w:jc w:val="right"/>
        <w:rPr>
          <w:sz w:val="28"/>
          <w:szCs w:val="28"/>
          <w:lang w:val="uk-UA"/>
        </w:rPr>
      </w:pPr>
      <w:r w:rsidRPr="008154D6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03.06.2019 року</w:t>
      </w:r>
    </w:p>
    <w:p w:rsidR="0069487E" w:rsidRPr="008154D6" w:rsidRDefault="00535D5C" w:rsidP="0069487E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2.4</w:t>
      </w:r>
      <w:r w:rsidR="0069487E">
        <w:rPr>
          <w:sz w:val="28"/>
          <w:szCs w:val="28"/>
          <w:lang w:val="uk-UA"/>
        </w:rPr>
        <w:t xml:space="preserve">. </w:t>
      </w:r>
      <w:r w:rsidR="0069487E" w:rsidRPr="008154D6">
        <w:rPr>
          <w:sz w:val="28"/>
          <w:szCs w:val="28"/>
          <w:lang w:val="uk-UA"/>
        </w:rPr>
        <w:t>Провести відповідну роз’яснювальну роботу з учнями</w:t>
      </w:r>
      <w:r w:rsidR="0069487E">
        <w:rPr>
          <w:sz w:val="28"/>
          <w:szCs w:val="28"/>
          <w:lang w:val="uk-UA"/>
        </w:rPr>
        <w:t xml:space="preserve">, вихованцями </w:t>
      </w:r>
      <w:r w:rsidR="0069487E" w:rsidRPr="003044CC">
        <w:rPr>
          <w:sz w:val="28"/>
          <w:szCs w:val="28"/>
          <w:lang w:val="uk-UA"/>
        </w:rPr>
        <w:t xml:space="preserve">та їхніми батьками щодо дотримання правил безпечної поведінки на воді, з легкозаймистими токсичними речовинами, вибухонебезпечними предметами </w:t>
      </w:r>
      <w:r w:rsidR="0069487E" w:rsidRPr="003044CC">
        <w:rPr>
          <w:sz w:val="28"/>
          <w:szCs w:val="28"/>
          <w:lang w:val="uk-UA"/>
        </w:rPr>
        <w:lastRenderedPageBreak/>
        <w:t>і речовинами, отруйними рослинами і</w:t>
      </w:r>
      <w:r w:rsidR="0069487E">
        <w:rPr>
          <w:sz w:val="28"/>
          <w:szCs w:val="28"/>
          <w:lang w:val="uk-UA"/>
        </w:rPr>
        <w:t xml:space="preserve"> </w:t>
      </w:r>
      <w:r w:rsidR="0069487E" w:rsidRPr="003044CC">
        <w:rPr>
          <w:sz w:val="28"/>
          <w:szCs w:val="28"/>
          <w:lang w:val="uk-UA"/>
        </w:rPr>
        <w:t xml:space="preserve">грибами, дотримання пожежної безпеки і правил </w:t>
      </w:r>
      <w:r w:rsidR="0069487E" w:rsidRPr="008154D6">
        <w:rPr>
          <w:sz w:val="28"/>
          <w:szCs w:val="28"/>
          <w:lang w:val="uk-UA"/>
        </w:rPr>
        <w:t>дорожнього руху тощо.</w:t>
      </w:r>
    </w:p>
    <w:p w:rsidR="0069487E" w:rsidRPr="003044CC" w:rsidRDefault="0069487E" w:rsidP="0069487E">
      <w:pPr>
        <w:widowControl w:val="0"/>
        <w:spacing w:line="360" w:lineRule="auto"/>
        <w:ind w:left="45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03.06.2019 року</w:t>
      </w:r>
    </w:p>
    <w:p w:rsidR="00E5215C" w:rsidRDefault="00E5215C" w:rsidP="00E5215C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535D5C">
        <w:rPr>
          <w:sz w:val="28"/>
          <w:szCs w:val="28"/>
          <w:lang w:val="uk-UA"/>
        </w:rPr>
        <w:t>.5</w:t>
      </w:r>
      <w:r w:rsidRPr="008154D6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8154D6">
        <w:rPr>
          <w:sz w:val="28"/>
          <w:szCs w:val="28"/>
          <w:lang w:val="uk-UA"/>
        </w:rPr>
        <w:t xml:space="preserve">Забезпечити неухильне виконання Кодексу цивільного захисту населення, Законів України «Про дорожній рух», «Про забезпечення санітарного та епідемічного благополуччя населення» в частині проведення відповідної роботи щодо запобігання </w:t>
      </w:r>
      <w:r w:rsidR="0069487E">
        <w:rPr>
          <w:sz w:val="28"/>
          <w:szCs w:val="28"/>
          <w:lang w:val="uk-UA"/>
        </w:rPr>
        <w:t xml:space="preserve">всім видам дитячого травматизму, </w:t>
      </w:r>
      <w:r w:rsidR="0069487E" w:rsidRPr="00C97288">
        <w:rPr>
          <w:sz w:val="28"/>
          <w:szCs w:val="28"/>
          <w:lang w:val="uk-UA"/>
        </w:rPr>
        <w:t>Положення про організацію роботи з охорони праці учасників навчально-виховного процесу в установах і закладах освіти, затвердженого наказом Мініс</w:t>
      </w:r>
      <w:r w:rsidR="0069487E">
        <w:rPr>
          <w:sz w:val="28"/>
          <w:szCs w:val="28"/>
          <w:lang w:val="uk-UA"/>
        </w:rPr>
        <w:t xml:space="preserve">терства освіти і науки України  </w:t>
      </w:r>
      <w:r w:rsidR="0069487E" w:rsidRPr="00C97288">
        <w:rPr>
          <w:sz w:val="28"/>
          <w:szCs w:val="28"/>
          <w:lang w:val="uk-UA"/>
        </w:rPr>
        <w:t>від 01.08.2001 № 563, зареєстрованого у Міністерстві юстиції України 20.11.2</w:t>
      </w:r>
      <w:r w:rsidR="0069487E">
        <w:rPr>
          <w:sz w:val="28"/>
          <w:szCs w:val="28"/>
          <w:lang w:val="uk-UA"/>
        </w:rPr>
        <w:t>011 за  № 969/6160 (зі змінами)</w:t>
      </w:r>
    </w:p>
    <w:p w:rsidR="0069487E" w:rsidRPr="008154D6" w:rsidRDefault="0069487E" w:rsidP="0069487E">
      <w:pPr>
        <w:widowControl w:val="0"/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Червень - серпень 2019</w:t>
      </w:r>
      <w:r w:rsidRPr="003044CC">
        <w:rPr>
          <w:sz w:val="28"/>
          <w:szCs w:val="28"/>
          <w:lang w:val="uk-UA"/>
        </w:rPr>
        <w:t xml:space="preserve"> року</w:t>
      </w:r>
    </w:p>
    <w:p w:rsidR="0069487E" w:rsidRPr="00C97288" w:rsidRDefault="00535D5C" w:rsidP="0069487E">
      <w:pPr>
        <w:tabs>
          <w:tab w:val="left" w:pos="426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2.6</w:t>
      </w:r>
      <w:r w:rsidR="0069487E" w:rsidRPr="00C97288">
        <w:rPr>
          <w:sz w:val="28"/>
          <w:szCs w:val="28"/>
          <w:lang w:val="uk-UA"/>
        </w:rPr>
        <w:t>. При організації екскурсій, подорожей дотримуватися вимог Інструкції щодо організації та проведення екскурсій і подорожей з учнівською та студентською молоддю, затвердженої наказом Міністерства освіти і науки України від 02.10.2014 № 1124, зареєстрованого в Міністерстві юстиції України</w:t>
      </w:r>
      <w:r w:rsidR="0069487E">
        <w:rPr>
          <w:sz w:val="28"/>
          <w:szCs w:val="28"/>
          <w:lang w:val="uk-UA"/>
        </w:rPr>
        <w:t xml:space="preserve"> від 27.10.2014 за № 1341/26118, листа Департаменту науки і освіти Харківської обласної державної адміністрації від 26.01.2018 року №01-32/399 «Про організацію </w:t>
      </w:r>
      <w:proofErr w:type="spellStart"/>
      <w:r w:rsidR="0069487E">
        <w:rPr>
          <w:sz w:val="28"/>
          <w:szCs w:val="28"/>
          <w:lang w:val="uk-UA"/>
        </w:rPr>
        <w:t>туристсько</w:t>
      </w:r>
      <w:proofErr w:type="spellEnd"/>
      <w:r w:rsidR="0069487E">
        <w:rPr>
          <w:sz w:val="28"/>
          <w:szCs w:val="28"/>
          <w:lang w:val="uk-UA"/>
        </w:rPr>
        <w:t xml:space="preserve"> – краєзнавчої роботи», наказу управління освіти від 05.09.2018 року №339 «Про організацію екскурсійної та </w:t>
      </w:r>
      <w:proofErr w:type="spellStart"/>
      <w:r w:rsidR="0069487E">
        <w:rPr>
          <w:sz w:val="28"/>
          <w:szCs w:val="28"/>
          <w:lang w:val="uk-UA"/>
        </w:rPr>
        <w:t>туристсько</w:t>
      </w:r>
      <w:proofErr w:type="spellEnd"/>
      <w:r w:rsidR="0069487E">
        <w:rPr>
          <w:sz w:val="28"/>
          <w:szCs w:val="28"/>
          <w:lang w:val="uk-UA"/>
        </w:rPr>
        <w:t xml:space="preserve"> – краєзнавчої роботи в 2018/2019 навчальному році», листа управління освіти від 26.03.2018 року №01-14/790 «Про організацію </w:t>
      </w:r>
      <w:proofErr w:type="spellStart"/>
      <w:r w:rsidR="0069487E">
        <w:rPr>
          <w:sz w:val="28"/>
          <w:szCs w:val="28"/>
          <w:lang w:val="uk-UA"/>
        </w:rPr>
        <w:t>туристсько</w:t>
      </w:r>
      <w:proofErr w:type="spellEnd"/>
      <w:r w:rsidR="0069487E">
        <w:rPr>
          <w:sz w:val="28"/>
          <w:szCs w:val="28"/>
          <w:lang w:val="uk-UA"/>
        </w:rPr>
        <w:t xml:space="preserve"> – краєзнавчої роботи»</w:t>
      </w:r>
    </w:p>
    <w:p w:rsidR="0069487E" w:rsidRPr="008154D6" w:rsidRDefault="0069487E" w:rsidP="0069487E">
      <w:pPr>
        <w:widowControl w:val="0"/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Червень - серпень 2019</w:t>
      </w:r>
      <w:r w:rsidRPr="003044CC">
        <w:rPr>
          <w:sz w:val="28"/>
          <w:szCs w:val="28"/>
          <w:lang w:val="uk-UA"/>
        </w:rPr>
        <w:t xml:space="preserve"> року</w:t>
      </w:r>
    </w:p>
    <w:p w:rsidR="0069487E" w:rsidRDefault="00535D5C" w:rsidP="0069487E">
      <w:pPr>
        <w:pStyle w:val="a9"/>
        <w:tabs>
          <w:tab w:val="left" w:pos="426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69487E" w:rsidRPr="00C97288">
        <w:rPr>
          <w:rFonts w:ascii="Times New Roman" w:hAnsi="Times New Roman"/>
          <w:sz w:val="28"/>
          <w:szCs w:val="28"/>
          <w:lang w:val="uk-UA"/>
        </w:rPr>
        <w:t xml:space="preserve">.7. Про всі випадки дитячого травматизму з учнями та вихованцями негайно інформувати </w:t>
      </w:r>
      <w:r w:rsidR="0069487E">
        <w:rPr>
          <w:rFonts w:ascii="Times New Roman" w:hAnsi="Times New Roman"/>
          <w:sz w:val="28"/>
          <w:szCs w:val="28"/>
          <w:lang w:val="uk-UA"/>
        </w:rPr>
        <w:t xml:space="preserve">управління </w:t>
      </w:r>
      <w:r w:rsidR="0069487E" w:rsidRPr="00C97288">
        <w:rPr>
          <w:rFonts w:ascii="Times New Roman" w:hAnsi="Times New Roman"/>
          <w:sz w:val="28"/>
          <w:szCs w:val="28"/>
          <w:lang w:val="uk-UA"/>
        </w:rPr>
        <w:t xml:space="preserve">освіти за телефоном: 2-21-14 та письмово, не порушуючи встановлених термінів відповідно до вимог чинного законодавства. </w:t>
      </w:r>
    </w:p>
    <w:p w:rsidR="00535D5C" w:rsidRPr="008154D6" w:rsidRDefault="00535D5C" w:rsidP="00535D5C">
      <w:pPr>
        <w:widowControl w:val="0"/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Червень - серпень 2019</w:t>
      </w:r>
      <w:r w:rsidRPr="003044CC">
        <w:rPr>
          <w:sz w:val="28"/>
          <w:szCs w:val="28"/>
          <w:lang w:val="uk-UA"/>
        </w:rPr>
        <w:t xml:space="preserve"> року</w:t>
      </w:r>
    </w:p>
    <w:p w:rsidR="0069487E" w:rsidRPr="003044CC" w:rsidRDefault="0069487E" w:rsidP="00535D5C">
      <w:pPr>
        <w:widowControl w:val="0"/>
        <w:spacing w:line="360" w:lineRule="auto"/>
        <w:rPr>
          <w:sz w:val="28"/>
          <w:szCs w:val="28"/>
          <w:lang w:val="uk-UA"/>
        </w:rPr>
      </w:pPr>
    </w:p>
    <w:p w:rsidR="00E5215C" w:rsidRPr="00820F5A" w:rsidRDefault="00E5215C" w:rsidP="00E5215C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3</w:t>
      </w:r>
      <w:r w:rsidRPr="00820F5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00D0C">
        <w:rPr>
          <w:rFonts w:ascii="Times New Roman" w:hAnsi="Times New Roman"/>
          <w:sz w:val="28"/>
          <w:szCs w:val="28"/>
          <w:lang w:val="uk-UA"/>
        </w:rPr>
        <w:t>Контроль за виконанням даного наказу покласти на начальника відділу змісту та якості освіти управління освіти Ізюмської міської ради Харківської області Васько</w:t>
      </w:r>
      <w:r>
        <w:rPr>
          <w:rFonts w:ascii="Times New Roman" w:hAnsi="Times New Roman"/>
          <w:sz w:val="28"/>
          <w:szCs w:val="28"/>
          <w:lang w:val="uk-UA"/>
        </w:rPr>
        <w:t xml:space="preserve"> Н.О.</w:t>
      </w:r>
    </w:p>
    <w:p w:rsidR="00E5215C" w:rsidRDefault="00E5215C" w:rsidP="00E5215C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</w:p>
    <w:p w:rsidR="00E5215C" w:rsidRDefault="00E5215C" w:rsidP="00E5215C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</w:p>
    <w:p w:rsidR="00E5215C" w:rsidRPr="00C97288" w:rsidRDefault="00E5215C" w:rsidP="00E5215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Pr="00C97288">
        <w:rPr>
          <w:b/>
          <w:sz w:val="28"/>
          <w:szCs w:val="28"/>
          <w:lang w:val="uk-UA"/>
        </w:rPr>
        <w:t>ачальник</w:t>
      </w:r>
      <w:r>
        <w:rPr>
          <w:b/>
          <w:sz w:val="28"/>
          <w:szCs w:val="28"/>
          <w:lang w:val="uk-UA"/>
        </w:rPr>
        <w:t xml:space="preserve"> </w:t>
      </w:r>
      <w:r w:rsidRPr="00C97288">
        <w:rPr>
          <w:b/>
          <w:sz w:val="28"/>
          <w:szCs w:val="28"/>
          <w:lang w:val="uk-UA"/>
        </w:rPr>
        <w:t xml:space="preserve">управління освіти         </w:t>
      </w:r>
      <w:r>
        <w:rPr>
          <w:b/>
          <w:sz w:val="28"/>
          <w:szCs w:val="28"/>
          <w:lang w:val="uk-UA"/>
        </w:rPr>
        <w:t xml:space="preserve">        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О.В.</w:t>
      </w:r>
      <w:proofErr w:type="spellStart"/>
      <w:r>
        <w:rPr>
          <w:b/>
          <w:sz w:val="28"/>
          <w:szCs w:val="28"/>
          <w:lang w:val="uk-UA"/>
        </w:rPr>
        <w:t>Безкоровайний</w:t>
      </w:r>
      <w:proofErr w:type="spellEnd"/>
    </w:p>
    <w:p w:rsidR="00E5215C" w:rsidRPr="008F4658" w:rsidRDefault="00E5215C" w:rsidP="00E5215C">
      <w:pPr>
        <w:tabs>
          <w:tab w:val="left" w:pos="180"/>
          <w:tab w:val="left" w:pos="360"/>
          <w:tab w:val="left" w:pos="540"/>
          <w:tab w:val="left" w:pos="9781"/>
        </w:tabs>
        <w:ind w:right="537"/>
        <w:rPr>
          <w:lang w:val="uk-UA"/>
        </w:rPr>
      </w:pPr>
      <w:proofErr w:type="spellStart"/>
      <w:r w:rsidRPr="008F4658">
        <w:rPr>
          <w:lang w:val="uk-UA"/>
        </w:rPr>
        <w:t>Філонова</w:t>
      </w:r>
      <w:proofErr w:type="spellEnd"/>
    </w:p>
    <w:p w:rsidR="00014F6A" w:rsidRDefault="00014F6A"/>
    <w:sectPr w:rsidR="00014F6A" w:rsidSect="00E5215C">
      <w:headerReference w:type="even" r:id="rId6"/>
      <w:pgSz w:w="11906" w:h="16838" w:code="9"/>
      <w:pgMar w:top="1135" w:right="849" w:bottom="1135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87E" w:rsidRDefault="0069487E" w:rsidP="0004448D">
      <w:r>
        <w:separator/>
      </w:r>
    </w:p>
  </w:endnote>
  <w:endnote w:type="continuationSeparator" w:id="0">
    <w:p w:rsidR="0069487E" w:rsidRDefault="0069487E" w:rsidP="000444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87E" w:rsidRDefault="0069487E" w:rsidP="0004448D">
      <w:r>
        <w:separator/>
      </w:r>
    </w:p>
  </w:footnote>
  <w:footnote w:type="continuationSeparator" w:id="0">
    <w:p w:rsidR="0069487E" w:rsidRDefault="0069487E" w:rsidP="000444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87E" w:rsidRDefault="0069487E" w:rsidP="00E5215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9487E" w:rsidRDefault="0069487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15C"/>
    <w:rsid w:val="00014F6A"/>
    <w:rsid w:val="0004448D"/>
    <w:rsid w:val="00104E85"/>
    <w:rsid w:val="00535D5C"/>
    <w:rsid w:val="0069487E"/>
    <w:rsid w:val="00847649"/>
    <w:rsid w:val="00E5215C"/>
    <w:rsid w:val="00FE0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521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5215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E521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521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5215C"/>
  </w:style>
  <w:style w:type="paragraph" w:styleId="a6">
    <w:name w:val="Normal (Web)"/>
    <w:basedOn w:val="a"/>
    <w:rsid w:val="00E5215C"/>
    <w:pPr>
      <w:spacing w:before="100" w:beforeAutospacing="1" w:after="100" w:afterAutospacing="1"/>
    </w:pPr>
    <w:rPr>
      <w:rFonts w:eastAsia="Calibri"/>
    </w:rPr>
  </w:style>
  <w:style w:type="paragraph" w:styleId="a7">
    <w:name w:val="Body Text"/>
    <w:basedOn w:val="a"/>
    <w:link w:val="a8"/>
    <w:rsid w:val="00E5215C"/>
    <w:pPr>
      <w:widowControl w:val="0"/>
      <w:spacing w:line="200" w:lineRule="exact"/>
      <w:ind w:firstLine="720"/>
      <w:jc w:val="center"/>
    </w:pPr>
    <w:rPr>
      <w:sz w:val="16"/>
      <w:szCs w:val="20"/>
      <w:lang w:val="uk-UA"/>
    </w:rPr>
  </w:style>
  <w:style w:type="character" w:customStyle="1" w:styleId="a8">
    <w:name w:val="Основной текст Знак"/>
    <w:basedOn w:val="a0"/>
    <w:link w:val="a7"/>
    <w:rsid w:val="00E5215C"/>
    <w:rPr>
      <w:rFonts w:ascii="Times New Roman" w:eastAsia="Times New Roman" w:hAnsi="Times New Roman" w:cs="Times New Roman"/>
      <w:sz w:val="16"/>
      <w:szCs w:val="20"/>
      <w:lang w:val="uk-UA"/>
    </w:rPr>
  </w:style>
  <w:style w:type="paragraph" w:customStyle="1" w:styleId="Default">
    <w:name w:val="Default"/>
    <w:uiPriority w:val="99"/>
    <w:rsid w:val="00E521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Plain Text"/>
    <w:basedOn w:val="a"/>
    <w:link w:val="aa"/>
    <w:rsid w:val="00E5215C"/>
    <w:rPr>
      <w:rFonts w:ascii="Courier New" w:hAnsi="Courier New"/>
      <w:sz w:val="20"/>
      <w:szCs w:val="20"/>
      <w:lang w:eastAsia="uk-UA"/>
    </w:rPr>
  </w:style>
  <w:style w:type="character" w:customStyle="1" w:styleId="aa">
    <w:name w:val="Текст Знак"/>
    <w:basedOn w:val="a0"/>
    <w:link w:val="a9"/>
    <w:rsid w:val="00E5215C"/>
    <w:rPr>
      <w:rFonts w:ascii="Courier New" w:eastAsia="Times New Roman" w:hAnsi="Courier New" w:cs="Times New Roman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2019-05-30T09:22:00Z</dcterms:created>
  <dcterms:modified xsi:type="dcterms:W3CDTF">2019-05-30T14:11:00Z</dcterms:modified>
</cp:coreProperties>
</file>