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E" w:rsidRPr="00524074" w:rsidRDefault="00A23A3E" w:rsidP="00A23A3E">
      <w:pPr>
        <w:pStyle w:val="a3"/>
        <w:spacing w:line="240" w:lineRule="auto"/>
        <w:jc w:val="center"/>
        <w:rPr>
          <w:b/>
          <w:sz w:val="20"/>
          <w:szCs w:val="28"/>
        </w:rPr>
      </w:pPr>
      <w:r>
        <w:rPr>
          <w:noProof/>
          <w:sz w:val="16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71120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A23A3E" w:rsidRPr="00EF6972" w:rsidRDefault="00A23A3E" w:rsidP="00A23A3E">
      <w:pPr>
        <w:pStyle w:val="a3"/>
        <w:spacing w:line="240" w:lineRule="auto"/>
        <w:jc w:val="center"/>
        <w:rPr>
          <w:b/>
          <w:sz w:val="24"/>
          <w:szCs w:val="28"/>
        </w:rPr>
      </w:pP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</w:p>
    <w:p w:rsidR="00A23A3E" w:rsidRDefault="00A23A3E" w:rsidP="00A23A3E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A23A3E" w:rsidRPr="00E21E0A" w:rsidRDefault="00A23A3E" w:rsidP="00A23A3E">
      <w:pPr>
        <w:rPr>
          <w:color w:val="FF0000"/>
          <w:sz w:val="28"/>
          <w:lang w:val="uk-UA"/>
        </w:rPr>
      </w:pPr>
    </w:p>
    <w:p w:rsidR="00B944F7" w:rsidRPr="000B0131" w:rsidRDefault="000B0131" w:rsidP="00B94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B944F7" w:rsidRPr="000B0131">
        <w:rPr>
          <w:sz w:val="28"/>
          <w:szCs w:val="28"/>
          <w:lang w:val="uk-UA"/>
        </w:rPr>
        <w:t>.</w:t>
      </w:r>
      <w:r w:rsidRPr="000B0131">
        <w:rPr>
          <w:sz w:val="28"/>
          <w:szCs w:val="28"/>
          <w:lang w:val="uk-UA"/>
        </w:rPr>
        <w:t>08</w:t>
      </w:r>
      <w:r w:rsidR="00B944F7" w:rsidRPr="000B0131">
        <w:rPr>
          <w:sz w:val="28"/>
          <w:szCs w:val="28"/>
          <w:lang w:val="uk-UA"/>
        </w:rPr>
        <w:t>.2020</w:t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25194F">
        <w:rPr>
          <w:color w:val="FF0000"/>
          <w:sz w:val="28"/>
          <w:szCs w:val="28"/>
          <w:lang w:val="uk-UA"/>
        </w:rPr>
        <w:tab/>
      </w:r>
      <w:r w:rsidR="00B944F7" w:rsidRPr="000B0131">
        <w:rPr>
          <w:sz w:val="28"/>
          <w:szCs w:val="28"/>
          <w:lang w:val="uk-UA"/>
        </w:rPr>
        <w:t xml:space="preserve">№ </w:t>
      </w:r>
      <w:r w:rsidRPr="000B0131">
        <w:rPr>
          <w:sz w:val="28"/>
          <w:szCs w:val="28"/>
          <w:lang w:val="uk-UA"/>
        </w:rPr>
        <w:t>272</w:t>
      </w:r>
    </w:p>
    <w:p w:rsidR="00A23A3E" w:rsidRDefault="00A23A3E" w:rsidP="00A23A3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3A3E" w:rsidRPr="00377217" w:rsidRDefault="00A23A3E" w:rsidP="00A23A3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944F7" w:rsidRPr="0025194F" w:rsidRDefault="00B944F7" w:rsidP="00B944F7">
      <w:pPr>
        <w:spacing w:line="276" w:lineRule="auto"/>
        <w:jc w:val="both"/>
        <w:rPr>
          <w:sz w:val="28"/>
          <w:szCs w:val="28"/>
          <w:lang w:val="uk-UA"/>
        </w:rPr>
      </w:pPr>
      <w:r w:rsidRPr="0025194F">
        <w:rPr>
          <w:sz w:val="28"/>
          <w:szCs w:val="28"/>
          <w:lang w:val="uk-UA"/>
        </w:rPr>
        <w:t xml:space="preserve">Про </w:t>
      </w:r>
      <w:r w:rsidR="001A4859" w:rsidRPr="0025194F">
        <w:rPr>
          <w:sz w:val="28"/>
          <w:szCs w:val="28"/>
          <w:lang w:val="uk-UA"/>
        </w:rPr>
        <w:t xml:space="preserve">організацію </w:t>
      </w:r>
      <w:r w:rsidRPr="0025194F">
        <w:rPr>
          <w:sz w:val="28"/>
          <w:szCs w:val="28"/>
          <w:lang w:val="uk-UA"/>
        </w:rPr>
        <w:t>діяльн</w:t>
      </w:r>
      <w:r w:rsidR="001A4859" w:rsidRPr="0025194F">
        <w:rPr>
          <w:sz w:val="28"/>
          <w:szCs w:val="28"/>
          <w:lang w:val="uk-UA"/>
        </w:rPr>
        <w:t>о</w:t>
      </w:r>
      <w:r w:rsidRPr="0025194F">
        <w:rPr>
          <w:sz w:val="28"/>
          <w:szCs w:val="28"/>
          <w:lang w:val="uk-UA"/>
        </w:rPr>
        <w:t>ст</w:t>
      </w:r>
      <w:r w:rsidR="001A4859" w:rsidRPr="0025194F">
        <w:rPr>
          <w:sz w:val="28"/>
          <w:szCs w:val="28"/>
          <w:lang w:val="uk-UA"/>
        </w:rPr>
        <w:t>і</w:t>
      </w:r>
      <w:r w:rsidRPr="0025194F">
        <w:rPr>
          <w:sz w:val="28"/>
          <w:szCs w:val="28"/>
          <w:lang w:val="uk-UA"/>
        </w:rPr>
        <w:t xml:space="preserve"> психологічної служби </w:t>
      </w:r>
    </w:p>
    <w:p w:rsidR="00B944F7" w:rsidRPr="00B944F7" w:rsidRDefault="001A4859" w:rsidP="00B944F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5194F">
        <w:rPr>
          <w:sz w:val="28"/>
          <w:szCs w:val="28"/>
          <w:lang w:val="uk-UA"/>
        </w:rPr>
        <w:t>Ізюмської міської ОТГ</w:t>
      </w:r>
      <w:r w:rsidR="00B944F7" w:rsidRPr="0025194F">
        <w:rPr>
          <w:sz w:val="28"/>
          <w:szCs w:val="28"/>
          <w:lang w:val="uk-UA"/>
        </w:rPr>
        <w:t xml:space="preserve"> у 20</w:t>
      </w:r>
      <w:r w:rsidRPr="0025194F">
        <w:rPr>
          <w:sz w:val="28"/>
          <w:szCs w:val="28"/>
          <w:lang w:val="uk-UA"/>
        </w:rPr>
        <w:t>20</w:t>
      </w:r>
      <w:r w:rsidR="00B944F7" w:rsidRPr="0025194F">
        <w:rPr>
          <w:sz w:val="28"/>
          <w:szCs w:val="28"/>
          <w:lang w:val="uk-UA"/>
        </w:rPr>
        <w:t>/202</w:t>
      </w:r>
      <w:r w:rsidRPr="0025194F">
        <w:rPr>
          <w:sz w:val="28"/>
          <w:szCs w:val="28"/>
          <w:lang w:val="uk-UA"/>
        </w:rPr>
        <w:t>1</w:t>
      </w:r>
      <w:r w:rsidR="00B944F7" w:rsidRPr="0025194F">
        <w:rPr>
          <w:sz w:val="28"/>
          <w:szCs w:val="28"/>
          <w:lang w:val="uk-UA"/>
        </w:rPr>
        <w:t xml:space="preserve"> навчальному році </w:t>
      </w:r>
      <w:r w:rsidR="00B944F7" w:rsidRPr="0025194F">
        <w:rPr>
          <w:sz w:val="28"/>
          <w:szCs w:val="28"/>
          <w:lang w:val="uk-UA"/>
        </w:rPr>
        <w:tab/>
      </w:r>
      <w:r w:rsidR="00B944F7" w:rsidRPr="00377217">
        <w:rPr>
          <w:b/>
          <w:sz w:val="28"/>
          <w:szCs w:val="28"/>
          <w:lang w:val="uk-UA"/>
        </w:rPr>
        <w:tab/>
      </w:r>
    </w:p>
    <w:p w:rsidR="00B944F7" w:rsidRPr="00B944F7" w:rsidRDefault="00B944F7" w:rsidP="00B944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51E4" w:rsidRPr="00B251E4" w:rsidRDefault="00B944F7" w:rsidP="00B944F7">
      <w:pPr>
        <w:tabs>
          <w:tab w:val="left" w:pos="9459"/>
        </w:tabs>
        <w:ind w:right="-81"/>
        <w:jc w:val="both"/>
        <w:rPr>
          <w:sz w:val="28"/>
          <w:lang w:val="uk-UA"/>
        </w:rPr>
      </w:pPr>
      <w:r w:rsidRPr="00B251E4">
        <w:rPr>
          <w:sz w:val="28"/>
          <w:lang w:val="uk-UA"/>
        </w:rPr>
        <w:t xml:space="preserve">На виконання Закону України «Про освіту», «Положення про психологічну службу  у системі освіти України», затвердженого наказом Міністерства освіти і науки України від 22.05.2018 № 509 (зареєстровано в Міністерстві юстиції України 31.07.2018 № 885/32337), інформаційних листів  Міністерства </w:t>
      </w:r>
      <w:r w:rsidR="000F4314" w:rsidRPr="00B251E4">
        <w:rPr>
          <w:sz w:val="28"/>
          <w:lang w:val="uk-UA"/>
        </w:rPr>
        <w:t>освіти і науки України від 27.07.2020 № 22.1/10-1495</w:t>
      </w:r>
      <w:r w:rsidRPr="00B251E4">
        <w:rPr>
          <w:sz w:val="28"/>
          <w:lang w:val="uk-UA"/>
        </w:rPr>
        <w:t xml:space="preserve"> «Про пріоритетні напрями роботи психологічної</w:t>
      </w:r>
      <w:r w:rsidR="000F4314" w:rsidRPr="00B251E4">
        <w:rPr>
          <w:sz w:val="28"/>
          <w:lang w:val="uk-UA"/>
        </w:rPr>
        <w:t xml:space="preserve"> служби у системі освіти на 2020/2021</w:t>
      </w:r>
      <w:r w:rsidRPr="00B251E4">
        <w:rPr>
          <w:sz w:val="28"/>
          <w:lang w:val="uk-UA"/>
        </w:rPr>
        <w:t xml:space="preserve"> навчальний рік», від 24.07.2019 №1/9-477 «Про типову документацію працівників психологічної служби у системі освіти України»  та з метою підвищення  ефективності функціонування психологічної служби міста, забезпечення якісними соціально-психологічними послугами учасників освітнього </w:t>
      </w:r>
      <w:r w:rsidR="000F4314" w:rsidRPr="00B251E4">
        <w:rPr>
          <w:sz w:val="28"/>
          <w:lang w:val="uk-UA"/>
        </w:rPr>
        <w:t>процесу у закладах дошкільної,</w:t>
      </w:r>
      <w:r w:rsidRPr="00B251E4">
        <w:rPr>
          <w:sz w:val="28"/>
          <w:lang w:val="uk-UA"/>
        </w:rPr>
        <w:t xml:space="preserve"> загальної середньої освіти</w:t>
      </w:r>
      <w:r w:rsidR="000F4314" w:rsidRPr="00B251E4">
        <w:rPr>
          <w:sz w:val="28"/>
          <w:lang w:val="uk-UA"/>
        </w:rPr>
        <w:t xml:space="preserve"> та позашкільної освіти</w:t>
      </w:r>
      <w:r w:rsidRPr="00B251E4">
        <w:rPr>
          <w:sz w:val="28"/>
          <w:lang w:val="uk-UA"/>
        </w:rPr>
        <w:t xml:space="preserve"> міста, оновлення підходів до організації соціально-психологічного супроводу щодо взаємодії структурних компонентів та зовнішньої взаємодії з оточенням освітнього простору </w:t>
      </w:r>
    </w:p>
    <w:p w:rsidR="00B251E4" w:rsidRPr="00B251E4" w:rsidRDefault="00B251E4" w:rsidP="00B944F7">
      <w:pPr>
        <w:tabs>
          <w:tab w:val="left" w:pos="9459"/>
        </w:tabs>
        <w:ind w:right="-81"/>
        <w:jc w:val="both"/>
        <w:rPr>
          <w:sz w:val="28"/>
          <w:lang w:val="uk-UA"/>
        </w:rPr>
      </w:pPr>
    </w:p>
    <w:p w:rsidR="00B944F7" w:rsidRPr="00B251E4" w:rsidRDefault="00B944F7" w:rsidP="00B944F7">
      <w:pPr>
        <w:tabs>
          <w:tab w:val="left" w:pos="9459"/>
        </w:tabs>
        <w:ind w:right="-81"/>
        <w:jc w:val="both"/>
        <w:rPr>
          <w:sz w:val="28"/>
          <w:lang w:val="uk-UA"/>
        </w:rPr>
      </w:pPr>
      <w:r w:rsidRPr="00B251E4">
        <w:rPr>
          <w:sz w:val="28"/>
          <w:lang w:val="uk-UA"/>
        </w:rPr>
        <w:t xml:space="preserve"> НАКАЗУЮ:</w:t>
      </w:r>
    </w:p>
    <w:p w:rsidR="00B251E4" w:rsidRDefault="00B251E4" w:rsidP="00B944F7">
      <w:pPr>
        <w:tabs>
          <w:tab w:val="left" w:pos="9459"/>
        </w:tabs>
        <w:ind w:right="-81"/>
        <w:jc w:val="both"/>
        <w:rPr>
          <w:color w:val="0070C0"/>
          <w:sz w:val="28"/>
          <w:lang w:val="uk-UA"/>
        </w:rPr>
      </w:pPr>
    </w:p>
    <w:p w:rsidR="005D77D6" w:rsidRPr="005D77D6" w:rsidRDefault="007C2E42" w:rsidP="00B944F7">
      <w:pPr>
        <w:tabs>
          <w:tab w:val="left" w:pos="9459"/>
        </w:tabs>
        <w:ind w:right="-81"/>
        <w:jc w:val="both"/>
        <w:rPr>
          <w:color w:val="0070C0"/>
          <w:sz w:val="28"/>
          <w:lang w:val="uk-UA"/>
        </w:rPr>
      </w:pPr>
      <w:r>
        <w:rPr>
          <w:sz w:val="28"/>
          <w:lang w:val="uk-UA"/>
        </w:rPr>
        <w:t>1.</w:t>
      </w:r>
      <w:r w:rsidR="005D77D6">
        <w:rPr>
          <w:sz w:val="28"/>
          <w:lang w:val="uk-UA"/>
        </w:rPr>
        <w:t xml:space="preserve">Головному спеціалісту </w:t>
      </w:r>
      <w:r w:rsidR="005D77D6" w:rsidRPr="005E57F8">
        <w:rPr>
          <w:sz w:val="28"/>
          <w:lang w:val="uk-UA"/>
        </w:rPr>
        <w:t>відділу науково-методичного та інформаційного забезпечення управління  освіти Ізюмської міської ради Харківської області</w:t>
      </w:r>
      <w:r w:rsidR="005D77D6">
        <w:rPr>
          <w:sz w:val="28"/>
          <w:lang w:val="uk-UA"/>
        </w:rPr>
        <w:t xml:space="preserve"> Крикун О.В.</w:t>
      </w:r>
      <w:r w:rsidR="005D77D6" w:rsidRPr="005D77D6">
        <w:rPr>
          <w:sz w:val="28"/>
          <w:lang w:val="uk-UA"/>
        </w:rPr>
        <w:t>:</w:t>
      </w:r>
    </w:p>
    <w:p w:rsidR="00CF110E" w:rsidRDefault="00A2321F" w:rsidP="00B944F7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7C2E42">
        <w:rPr>
          <w:sz w:val="28"/>
          <w:lang w:val="uk-UA"/>
        </w:rPr>
        <w:t xml:space="preserve">1 </w:t>
      </w:r>
      <w:r w:rsidR="00B944F7" w:rsidRPr="00CC3817">
        <w:rPr>
          <w:sz w:val="28"/>
          <w:lang w:val="uk-UA"/>
        </w:rPr>
        <w:t xml:space="preserve">Довести до відома працівників психологічної служби та адміністрації </w:t>
      </w:r>
      <w:r w:rsidR="00CC3817">
        <w:rPr>
          <w:sz w:val="28"/>
          <w:lang w:val="uk-UA"/>
        </w:rPr>
        <w:t xml:space="preserve">закладів дошкільної, </w:t>
      </w:r>
      <w:r w:rsidR="00B944F7" w:rsidRPr="00CC3817">
        <w:rPr>
          <w:sz w:val="28"/>
          <w:lang w:val="uk-UA"/>
        </w:rPr>
        <w:t xml:space="preserve">загальної середньої освіти </w:t>
      </w:r>
      <w:r w:rsidR="00CC3817">
        <w:rPr>
          <w:sz w:val="28"/>
          <w:lang w:val="uk-UA"/>
        </w:rPr>
        <w:t xml:space="preserve">та </w:t>
      </w:r>
      <w:r w:rsidR="00CC3817" w:rsidRPr="00B251E4">
        <w:rPr>
          <w:sz w:val="28"/>
          <w:lang w:val="uk-UA"/>
        </w:rPr>
        <w:t xml:space="preserve">позашкільної освіти </w:t>
      </w:r>
      <w:r w:rsidR="00B944F7" w:rsidRPr="00CC3817">
        <w:rPr>
          <w:sz w:val="28"/>
          <w:lang w:val="uk-UA"/>
        </w:rPr>
        <w:t>міста нормативно-правові документи щодо змісту та порядку діяльності  працівників психологічної служби установ освіти.</w:t>
      </w:r>
      <w:r w:rsidR="00CC3817">
        <w:rPr>
          <w:sz w:val="28"/>
          <w:lang w:val="uk-UA"/>
        </w:rPr>
        <w:t xml:space="preserve">  </w:t>
      </w:r>
    </w:p>
    <w:p w:rsidR="00B944F7" w:rsidRDefault="00CC3817" w:rsidP="00B944F7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B944F7" w:rsidRPr="00CC3817">
        <w:rPr>
          <w:sz w:val="28"/>
          <w:lang w:val="uk-UA"/>
        </w:rPr>
        <w:t xml:space="preserve">                                                                                            </w:t>
      </w:r>
      <w:r w:rsidR="00B96E5B">
        <w:rPr>
          <w:sz w:val="28"/>
          <w:lang w:val="uk-UA"/>
        </w:rPr>
        <w:t xml:space="preserve">       </w:t>
      </w:r>
      <w:r w:rsidR="007C2E42">
        <w:rPr>
          <w:sz w:val="28"/>
          <w:lang w:val="uk-UA"/>
        </w:rPr>
        <w:t>До</w:t>
      </w:r>
      <w:r w:rsidR="00AA109C">
        <w:rPr>
          <w:sz w:val="28"/>
          <w:lang w:val="uk-UA"/>
        </w:rPr>
        <w:t xml:space="preserve"> 10</w:t>
      </w:r>
      <w:r w:rsidRPr="00CC3817">
        <w:rPr>
          <w:sz w:val="28"/>
          <w:lang w:val="uk-UA"/>
        </w:rPr>
        <w:t>.09.2020</w:t>
      </w:r>
    </w:p>
    <w:p w:rsidR="00C57100" w:rsidRDefault="00C57100" w:rsidP="00B944F7">
      <w:pPr>
        <w:ind w:right="-81"/>
        <w:jc w:val="both"/>
        <w:rPr>
          <w:sz w:val="28"/>
          <w:lang w:val="uk-UA"/>
        </w:rPr>
      </w:pPr>
    </w:p>
    <w:p w:rsidR="00C57100" w:rsidRDefault="00C57100" w:rsidP="00B944F7">
      <w:pPr>
        <w:ind w:right="-81"/>
        <w:jc w:val="both"/>
        <w:rPr>
          <w:sz w:val="28"/>
          <w:lang w:val="uk-UA"/>
        </w:rPr>
      </w:pPr>
    </w:p>
    <w:p w:rsidR="00B944F7" w:rsidRDefault="00441519" w:rsidP="00B944F7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1.</w:t>
      </w:r>
      <w:r w:rsidR="00B944F7" w:rsidRPr="001A0E0F">
        <w:rPr>
          <w:sz w:val="28"/>
          <w:lang w:val="uk-UA"/>
        </w:rPr>
        <w:t>2</w:t>
      </w:r>
      <w:r w:rsidR="00B96E5B">
        <w:rPr>
          <w:sz w:val="28"/>
          <w:lang w:val="uk-UA"/>
        </w:rPr>
        <w:t>.</w:t>
      </w:r>
      <w:r w:rsidR="00EC4FB8" w:rsidRPr="00B96E5B">
        <w:rPr>
          <w:sz w:val="28"/>
          <w:lang w:val="uk-UA"/>
        </w:rPr>
        <w:t>Проводити роботу щодо</w:t>
      </w:r>
      <w:r w:rsidR="00AD1115" w:rsidRPr="00B96E5B">
        <w:rPr>
          <w:sz w:val="28"/>
          <w:lang w:val="uk-UA"/>
        </w:rPr>
        <w:t xml:space="preserve"> організаці</w:t>
      </w:r>
      <w:r w:rsidR="00EC4FB8" w:rsidRPr="00B96E5B">
        <w:rPr>
          <w:sz w:val="28"/>
          <w:lang w:val="uk-UA"/>
        </w:rPr>
        <w:t>ї</w:t>
      </w:r>
      <w:r w:rsidR="00AD1115" w:rsidRPr="00B96E5B">
        <w:rPr>
          <w:sz w:val="28"/>
          <w:lang w:val="uk-UA"/>
        </w:rPr>
        <w:t xml:space="preserve"> діяльності </w:t>
      </w:r>
      <w:r w:rsidR="00EC4FB8">
        <w:rPr>
          <w:sz w:val="28"/>
          <w:lang w:val="uk-UA"/>
        </w:rPr>
        <w:t xml:space="preserve">працівників психологічної служби закладів освіти Ізюмської міської ОТГ </w:t>
      </w:r>
      <w:r w:rsidR="00BF3EA3" w:rsidRPr="001A0E0F">
        <w:rPr>
          <w:sz w:val="28"/>
          <w:lang w:val="uk-UA"/>
        </w:rPr>
        <w:t>у 2020/2021</w:t>
      </w:r>
      <w:r w:rsidR="00AE085E">
        <w:rPr>
          <w:sz w:val="28"/>
          <w:lang w:val="uk-UA"/>
        </w:rPr>
        <w:t>н.р.</w:t>
      </w:r>
      <w:r w:rsidR="00B944F7" w:rsidRPr="001A0E0F">
        <w:rPr>
          <w:sz w:val="28"/>
          <w:lang w:val="uk-UA"/>
        </w:rPr>
        <w:t xml:space="preserve"> згідно </w:t>
      </w:r>
      <w:r w:rsidR="00AD1115">
        <w:rPr>
          <w:sz w:val="28"/>
          <w:lang w:val="uk-UA"/>
        </w:rPr>
        <w:t>з</w:t>
      </w:r>
      <w:r w:rsidR="000B345B">
        <w:rPr>
          <w:sz w:val="28"/>
          <w:lang w:val="uk-UA"/>
        </w:rPr>
        <w:t xml:space="preserve"> чинними нормативними актами</w:t>
      </w:r>
      <w:r w:rsidR="00B944F7" w:rsidRPr="001A0E0F">
        <w:rPr>
          <w:sz w:val="28"/>
          <w:lang w:val="uk-UA"/>
        </w:rPr>
        <w:t xml:space="preserve">. </w:t>
      </w:r>
    </w:p>
    <w:p w:rsidR="00B944F7" w:rsidRDefault="00B944F7" w:rsidP="002D5D05">
      <w:pPr>
        <w:ind w:right="-81"/>
        <w:rPr>
          <w:sz w:val="28"/>
          <w:lang w:val="uk-UA"/>
        </w:rPr>
      </w:pPr>
      <w:r w:rsidRPr="001A0E0F">
        <w:rPr>
          <w:sz w:val="28"/>
          <w:lang w:val="uk-UA"/>
        </w:rPr>
        <w:t xml:space="preserve">                                                          </w:t>
      </w:r>
      <w:r w:rsidR="002D5D05">
        <w:rPr>
          <w:sz w:val="28"/>
          <w:lang w:val="uk-UA"/>
        </w:rPr>
        <w:t xml:space="preserve">       </w:t>
      </w:r>
      <w:r w:rsidR="00061E15">
        <w:rPr>
          <w:sz w:val="28"/>
          <w:lang w:val="uk-UA"/>
        </w:rPr>
        <w:t xml:space="preserve">  </w:t>
      </w:r>
      <w:r w:rsidR="002D5D05">
        <w:rPr>
          <w:sz w:val="28"/>
          <w:lang w:val="uk-UA"/>
        </w:rPr>
        <w:t xml:space="preserve"> Протягом </w:t>
      </w:r>
      <w:r w:rsidR="001A0E0F">
        <w:rPr>
          <w:sz w:val="28"/>
          <w:lang w:val="uk-UA"/>
        </w:rPr>
        <w:t>2020/2021</w:t>
      </w:r>
      <w:r w:rsidRPr="001A0E0F">
        <w:rPr>
          <w:sz w:val="28"/>
          <w:lang w:val="uk-UA"/>
        </w:rPr>
        <w:t xml:space="preserve"> навчального року</w:t>
      </w:r>
    </w:p>
    <w:p w:rsidR="00B96E5B" w:rsidRDefault="005175C0" w:rsidP="00B96E5B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1.3.</w:t>
      </w:r>
      <w:r w:rsidR="00B96E5B" w:rsidRPr="00F0413B">
        <w:rPr>
          <w:sz w:val="28"/>
          <w:lang w:val="uk-UA"/>
        </w:rPr>
        <w:t>Здійснювати аналіз, оцінку та прогноз роз</w:t>
      </w:r>
      <w:r w:rsidR="00B96E5B">
        <w:rPr>
          <w:sz w:val="28"/>
          <w:lang w:val="uk-UA"/>
        </w:rPr>
        <w:t>витку психологічної служби</w:t>
      </w:r>
      <w:r w:rsidR="00B96E5B" w:rsidRPr="00F0413B">
        <w:rPr>
          <w:sz w:val="28"/>
          <w:lang w:val="uk-UA"/>
        </w:rPr>
        <w:t>, брати участь у формуванні освітньої політики Ізюмської</w:t>
      </w:r>
      <w:r w:rsidR="00B96E5B">
        <w:rPr>
          <w:sz w:val="28"/>
          <w:lang w:val="uk-UA"/>
        </w:rPr>
        <w:t xml:space="preserve"> міської</w:t>
      </w:r>
      <w:r w:rsidR="00B96E5B" w:rsidRPr="00F0413B">
        <w:rPr>
          <w:sz w:val="28"/>
          <w:lang w:val="uk-UA"/>
        </w:rPr>
        <w:t xml:space="preserve"> ОТГ.  </w:t>
      </w:r>
    </w:p>
    <w:p w:rsidR="00B96E5B" w:rsidRDefault="00B96E5B" w:rsidP="00B96E5B">
      <w:pPr>
        <w:ind w:right="-81"/>
        <w:rPr>
          <w:sz w:val="28"/>
          <w:lang w:val="uk-UA"/>
        </w:rPr>
      </w:pPr>
      <w:r w:rsidRPr="00F0413B">
        <w:rPr>
          <w:sz w:val="28"/>
          <w:lang w:val="uk-UA"/>
        </w:rPr>
        <w:t xml:space="preserve">                                                                </w:t>
      </w:r>
      <w:r w:rsidR="00A40536">
        <w:rPr>
          <w:sz w:val="28"/>
          <w:lang w:val="uk-UA"/>
        </w:rPr>
        <w:t xml:space="preserve"> </w:t>
      </w:r>
      <w:r w:rsidR="00061E15">
        <w:rPr>
          <w:sz w:val="28"/>
          <w:lang w:val="uk-UA"/>
        </w:rPr>
        <w:t xml:space="preserve">  </w:t>
      </w:r>
      <w:r w:rsidR="00A40536">
        <w:rPr>
          <w:sz w:val="28"/>
          <w:lang w:val="uk-UA"/>
        </w:rPr>
        <w:t xml:space="preserve"> </w:t>
      </w:r>
      <w:r w:rsidRPr="00F0413B">
        <w:rPr>
          <w:sz w:val="28"/>
          <w:lang w:val="uk-UA"/>
        </w:rPr>
        <w:t>Протягом 2020/2021 навчального року</w:t>
      </w:r>
    </w:p>
    <w:p w:rsidR="00D413D5" w:rsidRPr="00441519" w:rsidRDefault="005175C0" w:rsidP="00D413D5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1.4.</w:t>
      </w:r>
      <w:r w:rsidR="00D413D5" w:rsidRPr="00441519">
        <w:rPr>
          <w:sz w:val="28"/>
          <w:lang w:val="uk-UA"/>
        </w:rPr>
        <w:t>Координувати роботу працівників психологічної служби закладів освіти Ізюмської міської ОТГ, надавати навчально-методичну, інформацій</w:t>
      </w:r>
      <w:r w:rsidR="00D413D5">
        <w:rPr>
          <w:sz w:val="28"/>
          <w:lang w:val="uk-UA"/>
        </w:rPr>
        <w:t xml:space="preserve">ну та консультативну </w:t>
      </w:r>
      <w:r w:rsidR="00D413D5" w:rsidRPr="00441519">
        <w:rPr>
          <w:sz w:val="28"/>
          <w:lang w:val="uk-UA"/>
        </w:rPr>
        <w:t>підтримку.</w:t>
      </w:r>
    </w:p>
    <w:p w:rsidR="00D413D5" w:rsidRDefault="00D413D5" w:rsidP="00D413D5">
      <w:pPr>
        <w:tabs>
          <w:tab w:val="left" w:pos="9459"/>
        </w:tabs>
        <w:ind w:right="-81"/>
        <w:jc w:val="both"/>
        <w:rPr>
          <w:sz w:val="28"/>
          <w:lang w:val="uk-UA"/>
        </w:rPr>
      </w:pPr>
      <w:r w:rsidRPr="00A2321F">
        <w:rPr>
          <w:sz w:val="28"/>
          <w:lang w:val="uk-UA"/>
        </w:rPr>
        <w:t xml:space="preserve">                                          </w:t>
      </w:r>
      <w:r w:rsidR="00A40536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 xml:space="preserve">Протягом 2020/2021 </w:t>
      </w:r>
      <w:r w:rsidRPr="00A2321F">
        <w:rPr>
          <w:sz w:val="28"/>
          <w:lang w:val="uk-UA"/>
        </w:rPr>
        <w:t>навчального року</w:t>
      </w:r>
    </w:p>
    <w:p w:rsidR="00D413D5" w:rsidRPr="00A2321F" w:rsidRDefault="005175C0" w:rsidP="00D413D5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1.5.</w:t>
      </w:r>
      <w:r w:rsidR="006B6538">
        <w:rPr>
          <w:sz w:val="28"/>
          <w:lang w:val="uk-UA"/>
        </w:rPr>
        <w:t>П</w:t>
      </w:r>
      <w:r w:rsidR="006B6538" w:rsidRPr="00A2321F">
        <w:rPr>
          <w:sz w:val="28"/>
          <w:lang w:val="uk-UA"/>
        </w:rPr>
        <w:t xml:space="preserve">родовжити </w:t>
      </w:r>
      <w:r w:rsidR="006B6538">
        <w:rPr>
          <w:sz w:val="28"/>
          <w:lang w:val="uk-UA"/>
        </w:rPr>
        <w:t>с</w:t>
      </w:r>
      <w:r w:rsidR="00D413D5" w:rsidRPr="00A2321F">
        <w:rPr>
          <w:sz w:val="28"/>
          <w:lang w:val="uk-UA"/>
        </w:rPr>
        <w:t>пільно з керівниками міського методичного об’єднання</w:t>
      </w:r>
      <w:r w:rsidR="00D413D5">
        <w:rPr>
          <w:sz w:val="28"/>
          <w:lang w:val="uk-UA"/>
        </w:rPr>
        <w:t xml:space="preserve"> </w:t>
      </w:r>
      <w:r w:rsidR="00D413D5" w:rsidRPr="00A2321F">
        <w:rPr>
          <w:sz w:val="28"/>
          <w:lang w:val="uk-UA"/>
        </w:rPr>
        <w:t xml:space="preserve">диверсифікацію  форм методичної  роботи з </w:t>
      </w:r>
      <w:r w:rsidR="006B6538">
        <w:rPr>
          <w:sz w:val="28"/>
          <w:lang w:val="uk-UA"/>
        </w:rPr>
        <w:t>працівниками</w:t>
      </w:r>
      <w:r w:rsidR="00D413D5" w:rsidRPr="00A2321F">
        <w:rPr>
          <w:sz w:val="28"/>
          <w:lang w:val="uk-UA"/>
        </w:rPr>
        <w:t xml:space="preserve"> психологічної слу</w:t>
      </w:r>
      <w:r w:rsidR="00D413D5">
        <w:rPr>
          <w:sz w:val="28"/>
          <w:lang w:val="uk-UA"/>
        </w:rPr>
        <w:t>жби</w:t>
      </w:r>
      <w:r w:rsidR="00D413D5" w:rsidRPr="00A2321F">
        <w:rPr>
          <w:sz w:val="28"/>
          <w:lang w:val="uk-UA"/>
        </w:rPr>
        <w:t>.</w:t>
      </w:r>
    </w:p>
    <w:p w:rsidR="00D413D5" w:rsidRDefault="007D7FF8" w:rsidP="00D413D5">
      <w:pPr>
        <w:tabs>
          <w:tab w:val="left" w:pos="9459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A40536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Протягом 2020/2021 </w:t>
      </w:r>
      <w:r w:rsidRPr="00A2321F">
        <w:rPr>
          <w:sz w:val="28"/>
          <w:lang w:val="uk-UA"/>
        </w:rPr>
        <w:t>навчального року</w:t>
      </w:r>
    </w:p>
    <w:p w:rsidR="00F73EA2" w:rsidRDefault="005175C0" w:rsidP="003D1B3A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1.6.</w:t>
      </w:r>
      <w:r w:rsidR="00F73EA2" w:rsidRPr="00B73CF1">
        <w:rPr>
          <w:sz w:val="28"/>
          <w:lang w:val="uk-UA"/>
        </w:rPr>
        <w:t xml:space="preserve">Забезпечити </w:t>
      </w:r>
      <w:r w:rsidR="00F73EA2">
        <w:rPr>
          <w:sz w:val="28"/>
          <w:lang w:val="uk-UA"/>
        </w:rPr>
        <w:t xml:space="preserve">надання </w:t>
      </w:r>
      <w:r w:rsidR="00F73EA2" w:rsidRPr="00B73CF1">
        <w:rPr>
          <w:sz w:val="28"/>
          <w:lang w:val="uk-UA"/>
        </w:rPr>
        <w:t>звіт</w:t>
      </w:r>
      <w:r w:rsidR="00F73EA2">
        <w:rPr>
          <w:sz w:val="28"/>
          <w:lang w:val="uk-UA"/>
        </w:rPr>
        <w:t>ів</w:t>
      </w:r>
      <w:r w:rsidR="00F73EA2" w:rsidRPr="00B73CF1">
        <w:rPr>
          <w:sz w:val="28"/>
          <w:lang w:val="uk-UA"/>
        </w:rPr>
        <w:t xml:space="preserve"> та інформацій про діяльність психологічної служби </w:t>
      </w:r>
      <w:r w:rsidR="00F73EA2" w:rsidRPr="00F0413B">
        <w:rPr>
          <w:sz w:val="28"/>
          <w:lang w:val="uk-UA"/>
        </w:rPr>
        <w:t>Ізюмської</w:t>
      </w:r>
      <w:r w:rsidR="00F73EA2">
        <w:rPr>
          <w:sz w:val="28"/>
          <w:lang w:val="uk-UA"/>
        </w:rPr>
        <w:t xml:space="preserve"> міської</w:t>
      </w:r>
      <w:r w:rsidR="00F73EA2" w:rsidRPr="00F0413B">
        <w:rPr>
          <w:sz w:val="28"/>
          <w:lang w:val="uk-UA"/>
        </w:rPr>
        <w:t xml:space="preserve"> ОТГ</w:t>
      </w:r>
      <w:r w:rsidR="00F73EA2" w:rsidRPr="00B73CF1">
        <w:rPr>
          <w:sz w:val="28"/>
          <w:lang w:val="uk-UA"/>
        </w:rPr>
        <w:t xml:space="preserve">, виконання державних програм щодо здорового способу життя до КВНЗ «Харківська академія неперервної освіти». </w:t>
      </w:r>
    </w:p>
    <w:p w:rsidR="00F73EA2" w:rsidRDefault="00F73EA2" w:rsidP="00F73EA2">
      <w:pPr>
        <w:ind w:right="-81"/>
        <w:rPr>
          <w:sz w:val="28"/>
          <w:lang w:val="uk-UA"/>
        </w:rPr>
      </w:pPr>
      <w:r w:rsidRPr="00B73CF1">
        <w:rPr>
          <w:sz w:val="28"/>
          <w:lang w:val="uk-UA"/>
        </w:rPr>
        <w:t xml:space="preserve">                                                           </w:t>
      </w:r>
      <w:r>
        <w:rPr>
          <w:sz w:val="28"/>
          <w:lang w:val="uk-UA"/>
        </w:rPr>
        <w:t xml:space="preserve">     </w:t>
      </w:r>
      <w:r w:rsidR="005175C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A40536">
        <w:rPr>
          <w:sz w:val="28"/>
          <w:lang w:val="uk-UA"/>
        </w:rPr>
        <w:t xml:space="preserve"> </w:t>
      </w:r>
      <w:r w:rsidRPr="00B73CF1">
        <w:rPr>
          <w:sz w:val="28"/>
          <w:lang w:val="uk-UA"/>
        </w:rPr>
        <w:t>Згідно з термінами надання інформації</w:t>
      </w:r>
    </w:p>
    <w:p w:rsidR="003D5AEA" w:rsidRPr="001E6AF0" w:rsidRDefault="005175C0" w:rsidP="003D5AEA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1.7.</w:t>
      </w:r>
      <w:r w:rsidR="008B5A78">
        <w:rPr>
          <w:sz w:val="28"/>
          <w:lang w:val="uk-UA"/>
        </w:rPr>
        <w:t>Надавати</w:t>
      </w:r>
      <w:r w:rsidR="003D5AEA" w:rsidRPr="001E6AF0">
        <w:rPr>
          <w:sz w:val="28"/>
          <w:lang w:val="uk-UA"/>
        </w:rPr>
        <w:t xml:space="preserve"> </w:t>
      </w:r>
      <w:r w:rsidR="008B5A78">
        <w:rPr>
          <w:sz w:val="28"/>
          <w:lang w:val="uk-UA"/>
        </w:rPr>
        <w:t>допомогу</w:t>
      </w:r>
      <w:r w:rsidR="003D5AEA" w:rsidRPr="001E6AF0">
        <w:rPr>
          <w:sz w:val="28"/>
          <w:lang w:val="uk-UA"/>
        </w:rPr>
        <w:t xml:space="preserve"> </w:t>
      </w:r>
      <w:r w:rsidR="008B5A78">
        <w:rPr>
          <w:sz w:val="28"/>
          <w:lang w:val="uk-UA"/>
        </w:rPr>
        <w:t>працівникам</w:t>
      </w:r>
      <w:r w:rsidR="003D5AEA" w:rsidRPr="001E6AF0">
        <w:rPr>
          <w:sz w:val="28"/>
          <w:lang w:val="uk-UA"/>
        </w:rPr>
        <w:t xml:space="preserve"> психологічної служби щодо участі у  Всеукраїнському конкурсі авторських програм практичних психологів і соціальних педагогів «Нові технології у новій школі» у номінації «Розвивальні програми».</w:t>
      </w:r>
    </w:p>
    <w:p w:rsidR="003D5AEA" w:rsidRPr="001E6AF0" w:rsidRDefault="003D5AEA" w:rsidP="003D5AEA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1E6AF0">
        <w:rPr>
          <w:sz w:val="28"/>
          <w:lang w:val="uk-UA"/>
        </w:rPr>
        <w:t xml:space="preserve">                                                     </w:t>
      </w:r>
      <w:r w:rsidR="008B5A78">
        <w:rPr>
          <w:sz w:val="28"/>
          <w:lang w:val="uk-UA"/>
        </w:rPr>
        <w:t xml:space="preserve">     </w:t>
      </w:r>
      <w:r w:rsidR="00A40536">
        <w:rPr>
          <w:sz w:val="28"/>
          <w:lang w:val="uk-UA"/>
        </w:rPr>
        <w:t xml:space="preserve">       </w:t>
      </w:r>
      <w:r w:rsidRPr="001E6AF0">
        <w:rPr>
          <w:sz w:val="28"/>
          <w:lang w:val="uk-UA"/>
        </w:rPr>
        <w:t>Протягом 2020/2021 навчального року</w:t>
      </w:r>
    </w:p>
    <w:p w:rsidR="0015561A" w:rsidRDefault="000B345B" w:rsidP="008C6526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Працівникам</w:t>
      </w:r>
      <w:r w:rsidR="00AE085E">
        <w:rPr>
          <w:rFonts w:eastAsia="Calibri"/>
          <w:sz w:val="28"/>
          <w:szCs w:val="28"/>
          <w:lang w:val="uk-UA"/>
        </w:rPr>
        <w:t xml:space="preserve"> психологічної служби</w:t>
      </w:r>
      <w:r w:rsidR="0015561A">
        <w:rPr>
          <w:rFonts w:eastAsia="Calibri"/>
          <w:sz w:val="28"/>
          <w:szCs w:val="28"/>
          <w:lang w:val="uk-UA"/>
        </w:rPr>
        <w:t xml:space="preserve"> закладів освіти Ізюмської міської ОТГ:</w:t>
      </w:r>
    </w:p>
    <w:p w:rsidR="008C6526" w:rsidRDefault="005175C0" w:rsidP="008C6526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2.1.</w:t>
      </w:r>
      <w:r w:rsidR="00D60A6F">
        <w:rPr>
          <w:rFonts w:eastAsia="Calibri"/>
          <w:sz w:val="28"/>
          <w:szCs w:val="28"/>
          <w:lang w:val="uk-UA"/>
        </w:rPr>
        <w:t>З</w:t>
      </w:r>
      <w:r w:rsidR="0015561A">
        <w:rPr>
          <w:rFonts w:eastAsia="Calibri"/>
          <w:sz w:val="28"/>
          <w:szCs w:val="28"/>
          <w:lang w:val="uk-UA"/>
        </w:rPr>
        <w:t>абезпечити п</w:t>
      </w:r>
      <w:r w:rsidR="0015561A" w:rsidRPr="00D66A26">
        <w:rPr>
          <w:rFonts w:eastAsia="Calibri"/>
          <w:sz w:val="28"/>
          <w:szCs w:val="28"/>
          <w:lang w:val="uk-UA"/>
        </w:rPr>
        <w:t>ланув</w:t>
      </w:r>
      <w:r w:rsidR="00833C72">
        <w:rPr>
          <w:rFonts w:eastAsia="Calibri"/>
          <w:sz w:val="28"/>
          <w:szCs w:val="28"/>
          <w:lang w:val="uk-UA"/>
        </w:rPr>
        <w:t>ання</w:t>
      </w:r>
      <w:r w:rsidR="0015561A">
        <w:rPr>
          <w:rFonts w:eastAsia="Calibri"/>
          <w:sz w:val="28"/>
          <w:szCs w:val="28"/>
          <w:lang w:val="uk-UA"/>
        </w:rPr>
        <w:t>,</w:t>
      </w:r>
      <w:r w:rsidR="00833C72">
        <w:rPr>
          <w:rFonts w:eastAsia="Calibri"/>
          <w:sz w:val="28"/>
          <w:szCs w:val="28"/>
          <w:lang w:val="uk-UA"/>
        </w:rPr>
        <w:t xml:space="preserve"> </w:t>
      </w:r>
      <w:r w:rsidR="0015561A" w:rsidRPr="00D66A26">
        <w:rPr>
          <w:rFonts w:eastAsia="Calibri"/>
          <w:sz w:val="28"/>
          <w:szCs w:val="28"/>
          <w:lang w:val="uk-UA"/>
        </w:rPr>
        <w:t>організ</w:t>
      </w:r>
      <w:r w:rsidR="00833C72">
        <w:rPr>
          <w:rFonts w:eastAsia="Calibri"/>
          <w:sz w:val="28"/>
          <w:szCs w:val="28"/>
          <w:lang w:val="uk-UA"/>
        </w:rPr>
        <w:t>ацію</w:t>
      </w:r>
      <w:r w:rsidR="0015561A" w:rsidRPr="00D66A26">
        <w:rPr>
          <w:rFonts w:eastAsia="Calibri"/>
          <w:sz w:val="28"/>
          <w:szCs w:val="28"/>
          <w:lang w:val="uk-UA"/>
        </w:rPr>
        <w:t xml:space="preserve"> </w:t>
      </w:r>
      <w:r w:rsidR="0015561A">
        <w:rPr>
          <w:rFonts w:eastAsia="Calibri"/>
          <w:sz w:val="28"/>
          <w:szCs w:val="28"/>
          <w:lang w:val="uk-UA"/>
        </w:rPr>
        <w:t>робот</w:t>
      </w:r>
      <w:r w:rsidR="00833C72">
        <w:rPr>
          <w:rFonts w:eastAsia="Calibri"/>
          <w:sz w:val="28"/>
          <w:szCs w:val="28"/>
          <w:lang w:val="uk-UA"/>
        </w:rPr>
        <w:t>и</w:t>
      </w:r>
      <w:r w:rsidR="0015561A">
        <w:rPr>
          <w:rFonts w:eastAsia="Calibri"/>
          <w:sz w:val="28"/>
          <w:szCs w:val="28"/>
          <w:lang w:val="uk-UA"/>
        </w:rPr>
        <w:t xml:space="preserve"> та</w:t>
      </w:r>
      <w:r w:rsidR="0015561A" w:rsidRPr="00D66A26">
        <w:rPr>
          <w:rFonts w:eastAsia="Calibri"/>
          <w:sz w:val="28"/>
          <w:szCs w:val="28"/>
          <w:lang w:val="uk-UA"/>
        </w:rPr>
        <w:t xml:space="preserve"> </w:t>
      </w:r>
      <w:r w:rsidR="00AE085E">
        <w:rPr>
          <w:rFonts w:eastAsia="Calibri"/>
          <w:sz w:val="28"/>
          <w:szCs w:val="28"/>
          <w:lang w:val="uk-UA"/>
        </w:rPr>
        <w:t>в</w:t>
      </w:r>
      <w:r w:rsidR="008C6526" w:rsidRPr="00E87DC0">
        <w:rPr>
          <w:rFonts w:eastAsia="Calibri"/>
          <w:sz w:val="28"/>
          <w:szCs w:val="28"/>
          <w:lang w:val="uk-UA"/>
        </w:rPr>
        <w:t>е</w:t>
      </w:r>
      <w:r w:rsidR="00833C72">
        <w:rPr>
          <w:rFonts w:eastAsia="Calibri"/>
          <w:sz w:val="28"/>
          <w:szCs w:val="28"/>
          <w:lang w:val="uk-UA"/>
        </w:rPr>
        <w:t>дення</w:t>
      </w:r>
      <w:r w:rsidR="008C6526" w:rsidRPr="00E87DC0">
        <w:rPr>
          <w:rFonts w:eastAsia="Calibri"/>
          <w:sz w:val="28"/>
          <w:szCs w:val="28"/>
          <w:lang w:val="uk-UA"/>
        </w:rPr>
        <w:t xml:space="preserve"> </w:t>
      </w:r>
      <w:r w:rsidR="008C6526">
        <w:rPr>
          <w:rFonts w:eastAsia="Calibri"/>
          <w:sz w:val="28"/>
          <w:szCs w:val="28"/>
          <w:lang w:val="uk-UA"/>
        </w:rPr>
        <w:t>обов</w:t>
      </w:r>
      <w:r w:rsidR="008C6526" w:rsidRPr="00E87DC0">
        <w:rPr>
          <w:rFonts w:eastAsia="Calibri"/>
          <w:sz w:val="28"/>
          <w:szCs w:val="28"/>
          <w:lang w:val="uk-UA"/>
        </w:rPr>
        <w:t>’</w:t>
      </w:r>
      <w:r w:rsidR="00833C72">
        <w:rPr>
          <w:rFonts w:eastAsia="Calibri"/>
          <w:sz w:val="28"/>
          <w:szCs w:val="28"/>
          <w:lang w:val="uk-UA"/>
        </w:rPr>
        <w:t>язкової</w:t>
      </w:r>
      <w:r w:rsidR="008C6526">
        <w:rPr>
          <w:rFonts w:eastAsia="Calibri"/>
          <w:sz w:val="28"/>
          <w:szCs w:val="28"/>
          <w:lang w:val="uk-UA"/>
        </w:rPr>
        <w:t xml:space="preserve"> </w:t>
      </w:r>
      <w:r w:rsidR="008C6526" w:rsidRPr="00E87DC0">
        <w:rPr>
          <w:rFonts w:eastAsia="Calibri"/>
          <w:sz w:val="28"/>
          <w:szCs w:val="28"/>
          <w:lang w:val="uk-UA"/>
        </w:rPr>
        <w:t>документаці</w:t>
      </w:r>
      <w:r w:rsidR="00833C72">
        <w:rPr>
          <w:rFonts w:eastAsia="Calibri"/>
          <w:sz w:val="28"/>
          <w:szCs w:val="28"/>
          <w:lang w:val="uk-UA"/>
        </w:rPr>
        <w:t>ї</w:t>
      </w:r>
      <w:r w:rsidR="008C6526">
        <w:rPr>
          <w:rFonts w:eastAsia="Calibri"/>
          <w:sz w:val="28"/>
          <w:szCs w:val="28"/>
          <w:lang w:val="uk-UA"/>
        </w:rPr>
        <w:t xml:space="preserve"> </w:t>
      </w:r>
      <w:r w:rsidR="008C6526" w:rsidRPr="002825B6">
        <w:rPr>
          <w:rFonts w:eastAsia="Calibri"/>
          <w:sz w:val="28"/>
          <w:szCs w:val="28"/>
          <w:lang w:val="uk-UA"/>
        </w:rPr>
        <w:t>згідно з листом Міністерства освіти і науки України від 24.07.2019 № 1/9-477</w:t>
      </w:r>
      <w:r w:rsidR="008C6526">
        <w:rPr>
          <w:rFonts w:eastAsia="Calibri"/>
          <w:sz w:val="28"/>
          <w:szCs w:val="28"/>
          <w:lang w:val="uk-UA"/>
        </w:rPr>
        <w:t xml:space="preserve"> «Про типову документацію працівників психологічної служби у системі освіти України»</w:t>
      </w:r>
      <w:r w:rsidR="00A40536">
        <w:rPr>
          <w:rFonts w:eastAsia="Calibri"/>
          <w:sz w:val="28"/>
          <w:szCs w:val="28"/>
          <w:lang w:val="uk-UA"/>
        </w:rPr>
        <w:t>.</w:t>
      </w:r>
    </w:p>
    <w:p w:rsidR="00A40536" w:rsidRPr="002825B6" w:rsidRDefault="00A40536" w:rsidP="008C6526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       </w:t>
      </w:r>
      <w:r w:rsidRPr="00FB45C4">
        <w:rPr>
          <w:rFonts w:eastAsia="Calibri"/>
          <w:sz w:val="28"/>
          <w:szCs w:val="22"/>
          <w:lang w:val="uk-UA" w:eastAsia="en-US"/>
        </w:rPr>
        <w:t>До 15.09.2020</w:t>
      </w:r>
    </w:p>
    <w:p w:rsidR="008C6526" w:rsidRPr="007C69AE" w:rsidRDefault="005175C0" w:rsidP="0015561A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2.2.</w:t>
      </w:r>
      <w:r w:rsidR="008C6526" w:rsidRPr="00FB45C4">
        <w:rPr>
          <w:rFonts w:eastAsia="Calibri"/>
          <w:sz w:val="28"/>
          <w:szCs w:val="28"/>
          <w:lang w:val="uk-UA"/>
        </w:rPr>
        <w:t xml:space="preserve">Погодити річні плани роботи працівників психологічної служби закладів освіти </w:t>
      </w:r>
      <w:r w:rsidR="008C6526" w:rsidRPr="00FB45C4">
        <w:rPr>
          <w:sz w:val="28"/>
          <w:lang w:val="uk-UA"/>
        </w:rPr>
        <w:t xml:space="preserve">Ізюмської міської ОТГ </w:t>
      </w:r>
      <w:r w:rsidR="008C6526" w:rsidRPr="00FB45C4">
        <w:rPr>
          <w:rFonts w:eastAsia="Calibri"/>
          <w:sz w:val="28"/>
          <w:szCs w:val="28"/>
          <w:lang w:val="uk-UA"/>
        </w:rPr>
        <w:t>з головним спеціалістом відділу науково-методичного та інформаційного забезпечення управління освіти  Ізюмської міської ради Харківської області.</w:t>
      </w:r>
    </w:p>
    <w:p w:rsidR="008C6526" w:rsidRDefault="008C6526" w:rsidP="008C6526">
      <w:pPr>
        <w:ind w:right="-81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       </w:t>
      </w:r>
      <w:r w:rsidR="00BF0603">
        <w:rPr>
          <w:rFonts w:eastAsia="Calibri"/>
          <w:sz w:val="28"/>
          <w:szCs w:val="22"/>
          <w:lang w:val="uk-UA" w:eastAsia="en-US"/>
        </w:rPr>
        <w:t xml:space="preserve">  </w:t>
      </w:r>
      <w:r w:rsidRPr="00FB45C4">
        <w:rPr>
          <w:rFonts w:eastAsia="Calibri"/>
          <w:sz w:val="28"/>
          <w:szCs w:val="22"/>
          <w:lang w:val="uk-UA" w:eastAsia="en-US"/>
        </w:rPr>
        <w:t>До 15.09.2020</w:t>
      </w:r>
    </w:p>
    <w:p w:rsidR="00AD1115" w:rsidRPr="001E6AF0" w:rsidRDefault="003D1B3A" w:rsidP="003D1B3A">
      <w:pPr>
        <w:ind w:right="-81"/>
        <w:rPr>
          <w:sz w:val="28"/>
          <w:lang w:val="uk-UA"/>
        </w:rPr>
      </w:pPr>
      <w:r>
        <w:rPr>
          <w:sz w:val="28"/>
          <w:lang w:val="uk-UA"/>
        </w:rPr>
        <w:t>2.3.</w:t>
      </w:r>
      <w:r w:rsidR="001E6AF0" w:rsidRPr="001E6AF0">
        <w:rPr>
          <w:sz w:val="28"/>
          <w:lang w:val="uk-UA"/>
        </w:rPr>
        <w:t xml:space="preserve"> </w:t>
      </w:r>
      <w:r w:rsidR="00605F2C" w:rsidRPr="001E6AF0">
        <w:rPr>
          <w:sz w:val="28"/>
          <w:lang w:val="uk-UA"/>
        </w:rPr>
        <w:t>Посилити роботу</w:t>
      </w:r>
      <w:r w:rsidR="00AD1115" w:rsidRPr="001E6AF0">
        <w:rPr>
          <w:sz w:val="28"/>
          <w:lang w:val="uk-UA"/>
        </w:rPr>
        <w:t xml:space="preserve"> зі здійснення профілактичних заходів у закладах освіти щодо зниження рівня вживання алкоголю та наркотичних речовин підлітками</w:t>
      </w:r>
      <w:r w:rsidR="003D5AEA">
        <w:rPr>
          <w:sz w:val="28"/>
          <w:lang w:val="uk-UA"/>
        </w:rPr>
        <w:t>.</w:t>
      </w:r>
    </w:p>
    <w:p w:rsidR="00AD1115" w:rsidRPr="001E6AF0" w:rsidRDefault="00AD1115" w:rsidP="00AD1115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1E6AF0">
        <w:rPr>
          <w:sz w:val="28"/>
          <w:lang w:val="uk-UA"/>
        </w:rPr>
        <w:t xml:space="preserve">                                                         </w:t>
      </w:r>
      <w:r w:rsidR="00A40536">
        <w:rPr>
          <w:sz w:val="28"/>
          <w:lang w:val="uk-UA"/>
        </w:rPr>
        <w:t xml:space="preserve">        </w:t>
      </w:r>
      <w:r w:rsidRPr="001E6AF0">
        <w:rPr>
          <w:sz w:val="28"/>
          <w:lang w:val="uk-UA"/>
        </w:rPr>
        <w:t xml:space="preserve"> Протягом 2020/2021 навчального року</w:t>
      </w:r>
    </w:p>
    <w:p w:rsidR="00AD1115" w:rsidRPr="001E6AF0" w:rsidRDefault="005175C0" w:rsidP="00AD1115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2.4.</w:t>
      </w:r>
      <w:r w:rsidR="00AD1115" w:rsidRPr="001E6AF0">
        <w:rPr>
          <w:sz w:val="28"/>
          <w:lang w:val="uk-UA"/>
        </w:rPr>
        <w:t>П</w:t>
      </w:r>
      <w:r w:rsidR="00605F2C" w:rsidRPr="001E6AF0">
        <w:rPr>
          <w:sz w:val="28"/>
          <w:lang w:val="uk-UA"/>
        </w:rPr>
        <w:t>осилити профілактичну роботу</w:t>
      </w:r>
      <w:r w:rsidR="00AD1115" w:rsidRPr="001E6AF0">
        <w:rPr>
          <w:sz w:val="28"/>
          <w:lang w:val="uk-UA"/>
        </w:rPr>
        <w:t xml:space="preserve"> </w:t>
      </w:r>
      <w:r w:rsidR="001E0C4D">
        <w:rPr>
          <w:sz w:val="28"/>
          <w:lang w:val="uk-UA"/>
        </w:rPr>
        <w:t>з подолання правопорушень</w:t>
      </w:r>
      <w:r w:rsidR="00AD1115" w:rsidRPr="001E6AF0">
        <w:rPr>
          <w:sz w:val="28"/>
          <w:lang w:val="uk-UA"/>
        </w:rPr>
        <w:t>, злочинності серед неповнолітніх.</w:t>
      </w:r>
    </w:p>
    <w:p w:rsidR="00AD1115" w:rsidRPr="001E6AF0" w:rsidRDefault="00AD1115" w:rsidP="00AD1115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1E6AF0">
        <w:rPr>
          <w:sz w:val="28"/>
          <w:lang w:val="uk-UA"/>
        </w:rPr>
        <w:t xml:space="preserve">                                                        </w:t>
      </w:r>
      <w:r w:rsidR="00A40536">
        <w:rPr>
          <w:sz w:val="28"/>
          <w:lang w:val="uk-UA"/>
        </w:rPr>
        <w:t xml:space="preserve">         </w:t>
      </w:r>
      <w:r w:rsidRPr="001E6AF0">
        <w:rPr>
          <w:sz w:val="28"/>
          <w:lang w:val="uk-UA"/>
        </w:rPr>
        <w:t xml:space="preserve"> Протягом 2020/2021 навчального року</w:t>
      </w:r>
    </w:p>
    <w:p w:rsidR="00AD1115" w:rsidRPr="001E6AF0" w:rsidRDefault="001F2FCB" w:rsidP="00AD1115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2.5.Здійснювати</w:t>
      </w:r>
      <w:r w:rsidR="001E6AF0" w:rsidRPr="001E6AF0">
        <w:rPr>
          <w:sz w:val="28"/>
          <w:lang w:val="uk-UA"/>
        </w:rPr>
        <w:t xml:space="preserve"> надання допомоги щодо з</w:t>
      </w:r>
      <w:r w:rsidR="00AD1115" w:rsidRPr="001E6AF0">
        <w:rPr>
          <w:sz w:val="28"/>
          <w:lang w:val="uk-UA"/>
        </w:rPr>
        <w:t>абезпечення психологічного і соціально-педагогічного супроводу інклюзивного навчання дітей з особливими освітніми потребами, консультативної і просвітницької роботи з батьками</w:t>
      </w:r>
      <w:r>
        <w:rPr>
          <w:sz w:val="28"/>
          <w:lang w:val="uk-UA"/>
        </w:rPr>
        <w:t>.</w:t>
      </w:r>
    </w:p>
    <w:p w:rsidR="00AD1115" w:rsidRPr="001E6AF0" w:rsidRDefault="00AD1115" w:rsidP="00AD1115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1E6AF0">
        <w:rPr>
          <w:sz w:val="28"/>
          <w:lang w:val="uk-UA"/>
        </w:rPr>
        <w:t xml:space="preserve">                                                      </w:t>
      </w:r>
      <w:r w:rsidR="001F2FCB">
        <w:rPr>
          <w:sz w:val="28"/>
          <w:lang w:val="uk-UA"/>
        </w:rPr>
        <w:t xml:space="preserve">    </w:t>
      </w:r>
      <w:r w:rsidR="00A40536">
        <w:rPr>
          <w:sz w:val="28"/>
          <w:lang w:val="uk-UA"/>
        </w:rPr>
        <w:t xml:space="preserve">       </w:t>
      </w:r>
      <w:r w:rsidR="001F2FCB">
        <w:rPr>
          <w:sz w:val="28"/>
          <w:lang w:val="uk-UA"/>
        </w:rPr>
        <w:t xml:space="preserve"> </w:t>
      </w:r>
      <w:r w:rsidRPr="001E6AF0">
        <w:rPr>
          <w:sz w:val="28"/>
          <w:lang w:val="uk-UA"/>
        </w:rPr>
        <w:t>Протягом 2020/2021 навчального року</w:t>
      </w:r>
    </w:p>
    <w:p w:rsidR="00AD1115" w:rsidRPr="001E6AF0" w:rsidRDefault="001F2FCB" w:rsidP="00AD1115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2.6.</w:t>
      </w:r>
      <w:r w:rsidR="001E6AF0" w:rsidRPr="001E6AF0">
        <w:rPr>
          <w:sz w:val="28"/>
          <w:lang w:val="uk-UA"/>
        </w:rPr>
        <w:t>Посилити</w:t>
      </w:r>
      <w:r w:rsidR="00AD1115" w:rsidRPr="001E6AF0">
        <w:rPr>
          <w:sz w:val="28"/>
          <w:lang w:val="uk-UA"/>
        </w:rPr>
        <w:t xml:space="preserve"> профілактичн</w:t>
      </w:r>
      <w:r>
        <w:rPr>
          <w:sz w:val="28"/>
          <w:lang w:val="uk-UA"/>
        </w:rPr>
        <w:t>у</w:t>
      </w:r>
      <w:r w:rsidR="00AD1115" w:rsidRPr="001E6AF0">
        <w:rPr>
          <w:sz w:val="28"/>
          <w:lang w:val="uk-UA"/>
        </w:rPr>
        <w:t xml:space="preserve"> робот</w:t>
      </w:r>
      <w:r>
        <w:rPr>
          <w:sz w:val="28"/>
          <w:lang w:val="uk-UA"/>
        </w:rPr>
        <w:t>у</w:t>
      </w:r>
      <w:r w:rsidR="00AD1115" w:rsidRPr="001E6AF0">
        <w:rPr>
          <w:sz w:val="28"/>
          <w:lang w:val="uk-UA"/>
        </w:rPr>
        <w:t xml:space="preserve"> із протидії торгівлі людьми</w:t>
      </w:r>
    </w:p>
    <w:p w:rsidR="00AD1115" w:rsidRDefault="00AD1115" w:rsidP="00AD1115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1E6AF0">
        <w:rPr>
          <w:sz w:val="28"/>
          <w:lang w:val="uk-UA"/>
        </w:rPr>
        <w:t xml:space="preserve">                                                          </w:t>
      </w:r>
      <w:r w:rsidR="00A40536">
        <w:rPr>
          <w:sz w:val="28"/>
          <w:lang w:val="uk-UA"/>
        </w:rPr>
        <w:t xml:space="preserve">        </w:t>
      </w:r>
      <w:r w:rsidRPr="001E6AF0">
        <w:rPr>
          <w:sz w:val="28"/>
          <w:lang w:val="uk-UA"/>
        </w:rPr>
        <w:t>Протягом 2020/2021 навчального року</w:t>
      </w:r>
    </w:p>
    <w:p w:rsidR="0029683C" w:rsidRPr="001E6AF0" w:rsidRDefault="005175C0" w:rsidP="0029683C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2.7.</w:t>
      </w:r>
      <w:r w:rsidR="00156783">
        <w:rPr>
          <w:sz w:val="28"/>
          <w:lang w:val="uk-UA"/>
        </w:rPr>
        <w:t>Проводити роботу щодо з</w:t>
      </w:r>
      <w:r w:rsidR="0029683C">
        <w:rPr>
          <w:sz w:val="28"/>
          <w:lang w:val="uk-UA"/>
        </w:rPr>
        <w:t>абезпечення</w:t>
      </w:r>
      <w:r w:rsidR="0029683C" w:rsidRPr="001E6AF0">
        <w:rPr>
          <w:sz w:val="28"/>
          <w:lang w:val="uk-UA"/>
        </w:rPr>
        <w:t xml:space="preserve"> створення безпечного середовища (запобігання насильству в закладі освіти та домашньому насильст</w:t>
      </w:r>
      <w:r w:rsidR="001E0C4D">
        <w:rPr>
          <w:sz w:val="28"/>
          <w:lang w:val="uk-UA"/>
        </w:rPr>
        <w:t>в</w:t>
      </w:r>
      <w:r w:rsidR="0029683C" w:rsidRPr="001E6AF0">
        <w:rPr>
          <w:sz w:val="28"/>
          <w:lang w:val="uk-UA"/>
        </w:rPr>
        <w:t>у), забезпечення захисту прав і свобод дітей.</w:t>
      </w:r>
    </w:p>
    <w:p w:rsidR="005175C0" w:rsidRDefault="0029683C" w:rsidP="0029683C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0F4314">
        <w:rPr>
          <w:color w:val="0070C0"/>
          <w:sz w:val="28"/>
          <w:lang w:val="uk-UA"/>
        </w:rPr>
        <w:t xml:space="preserve">               </w:t>
      </w:r>
      <w:r>
        <w:rPr>
          <w:color w:val="0070C0"/>
          <w:sz w:val="28"/>
          <w:lang w:val="uk-UA"/>
        </w:rPr>
        <w:t xml:space="preserve">                            </w:t>
      </w:r>
      <w:r w:rsidRPr="000F4314">
        <w:rPr>
          <w:color w:val="0070C0"/>
          <w:sz w:val="28"/>
          <w:lang w:val="uk-UA"/>
        </w:rPr>
        <w:t xml:space="preserve">      </w:t>
      </w:r>
      <w:r>
        <w:rPr>
          <w:color w:val="0070C0"/>
          <w:sz w:val="28"/>
          <w:lang w:val="uk-UA"/>
        </w:rPr>
        <w:t xml:space="preserve">         </w:t>
      </w:r>
      <w:r w:rsidR="00A40536">
        <w:rPr>
          <w:color w:val="0070C0"/>
          <w:sz w:val="28"/>
          <w:lang w:val="uk-UA"/>
        </w:rPr>
        <w:t xml:space="preserve">     </w:t>
      </w:r>
      <w:r>
        <w:rPr>
          <w:color w:val="0070C0"/>
          <w:sz w:val="28"/>
          <w:lang w:val="uk-UA"/>
        </w:rPr>
        <w:t xml:space="preserve"> </w:t>
      </w:r>
      <w:r w:rsidR="00A40536">
        <w:rPr>
          <w:color w:val="0070C0"/>
          <w:sz w:val="28"/>
          <w:lang w:val="uk-UA"/>
        </w:rPr>
        <w:t xml:space="preserve"> </w:t>
      </w:r>
      <w:r>
        <w:rPr>
          <w:color w:val="0070C0"/>
          <w:sz w:val="28"/>
          <w:lang w:val="uk-UA"/>
        </w:rPr>
        <w:t xml:space="preserve"> </w:t>
      </w:r>
      <w:r w:rsidRPr="00B91B3E">
        <w:rPr>
          <w:sz w:val="28"/>
          <w:lang w:val="uk-UA"/>
        </w:rPr>
        <w:t>Протягом 2020/2021 навчального року</w:t>
      </w:r>
    </w:p>
    <w:p w:rsidR="005175C0" w:rsidRDefault="005175C0" w:rsidP="0029683C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2.8.Здійснювати</w:t>
      </w:r>
      <w:r w:rsidRPr="001E6AF0">
        <w:rPr>
          <w:sz w:val="28"/>
          <w:lang w:val="uk-UA"/>
        </w:rPr>
        <w:t xml:space="preserve"> надання допомоги</w:t>
      </w:r>
      <w:r>
        <w:rPr>
          <w:sz w:val="28"/>
          <w:lang w:val="uk-UA"/>
        </w:rPr>
        <w:t xml:space="preserve"> постраждалим внутрішньо переміщеним учням, їхнім батькам та членам родини в адаптації до нових умов проживання і навчання, дітям і сім</w:t>
      </w:r>
      <w:r w:rsidRPr="005175C0">
        <w:rPr>
          <w:sz w:val="28"/>
          <w:lang w:val="uk-UA"/>
        </w:rPr>
        <w:t>’</w:t>
      </w:r>
      <w:r>
        <w:rPr>
          <w:sz w:val="28"/>
          <w:lang w:val="uk-UA"/>
        </w:rPr>
        <w:t>ям учасників АТО (ООС).</w:t>
      </w:r>
    </w:p>
    <w:p w:rsidR="005175C0" w:rsidRPr="005175C0" w:rsidRDefault="005175C0" w:rsidP="0029683C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Pr="001E6AF0">
        <w:rPr>
          <w:sz w:val="28"/>
          <w:lang w:val="uk-UA"/>
        </w:rPr>
        <w:t>Протягом 2020/2021 навчального року</w:t>
      </w:r>
    </w:p>
    <w:p w:rsidR="0021036C" w:rsidRDefault="0061615B" w:rsidP="00AD1115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5175C0">
        <w:rPr>
          <w:sz w:val="28"/>
          <w:lang w:val="uk-UA"/>
        </w:rPr>
        <w:t>9</w:t>
      </w:r>
      <w:r>
        <w:rPr>
          <w:sz w:val="28"/>
          <w:lang w:val="uk-UA"/>
        </w:rPr>
        <w:t>.</w:t>
      </w:r>
      <w:r w:rsidR="0021036C">
        <w:rPr>
          <w:sz w:val="28"/>
          <w:lang w:val="uk-UA"/>
        </w:rPr>
        <w:t>Організ</w:t>
      </w:r>
      <w:r>
        <w:rPr>
          <w:sz w:val="28"/>
          <w:lang w:val="uk-UA"/>
        </w:rPr>
        <w:t>увати</w:t>
      </w:r>
      <w:r w:rsidR="0021036C">
        <w:rPr>
          <w:sz w:val="28"/>
          <w:lang w:val="uk-UA"/>
        </w:rPr>
        <w:t xml:space="preserve"> та пров</w:t>
      </w:r>
      <w:r>
        <w:rPr>
          <w:sz w:val="28"/>
          <w:lang w:val="uk-UA"/>
        </w:rPr>
        <w:t>одити</w:t>
      </w:r>
      <w:r w:rsidR="0021036C">
        <w:rPr>
          <w:sz w:val="28"/>
          <w:lang w:val="uk-UA"/>
        </w:rPr>
        <w:t xml:space="preserve"> моніторингов</w:t>
      </w:r>
      <w:r>
        <w:rPr>
          <w:sz w:val="28"/>
          <w:lang w:val="uk-UA"/>
        </w:rPr>
        <w:t>і</w:t>
      </w:r>
      <w:r w:rsidR="0021036C">
        <w:rPr>
          <w:sz w:val="28"/>
          <w:lang w:val="uk-UA"/>
        </w:rPr>
        <w:t xml:space="preserve"> досліджен</w:t>
      </w:r>
      <w:r>
        <w:rPr>
          <w:sz w:val="28"/>
          <w:lang w:val="uk-UA"/>
        </w:rPr>
        <w:t>ня освітнього процесу з питань психологічної роботи</w:t>
      </w:r>
      <w:r w:rsidR="0021036C">
        <w:rPr>
          <w:sz w:val="28"/>
          <w:lang w:val="uk-UA"/>
        </w:rPr>
        <w:t>.</w:t>
      </w:r>
    </w:p>
    <w:p w:rsidR="00F35118" w:rsidRDefault="00AD1115" w:rsidP="006C273F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0F4314">
        <w:rPr>
          <w:color w:val="0070C0"/>
          <w:sz w:val="28"/>
          <w:lang w:val="uk-UA"/>
        </w:rPr>
        <w:t xml:space="preserve">                                                    </w:t>
      </w:r>
      <w:r w:rsidR="0061615B">
        <w:rPr>
          <w:color w:val="0070C0"/>
          <w:sz w:val="28"/>
          <w:lang w:val="uk-UA"/>
        </w:rPr>
        <w:t xml:space="preserve">      </w:t>
      </w:r>
      <w:r w:rsidR="00A40536">
        <w:rPr>
          <w:color w:val="0070C0"/>
          <w:sz w:val="28"/>
          <w:lang w:val="uk-UA"/>
        </w:rPr>
        <w:t xml:space="preserve">       </w:t>
      </w:r>
      <w:r w:rsidR="0021036C" w:rsidRPr="00B91B3E">
        <w:rPr>
          <w:sz w:val="28"/>
          <w:lang w:val="uk-UA"/>
        </w:rPr>
        <w:t>Протягом 2020/2021 навчального року</w:t>
      </w:r>
    </w:p>
    <w:p w:rsidR="00F35118" w:rsidRPr="00BF0603" w:rsidRDefault="005175C0" w:rsidP="00BF0603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lang w:val="uk-UA"/>
        </w:rPr>
        <w:t>2.10.</w:t>
      </w:r>
      <w:r w:rsidR="00F35118">
        <w:rPr>
          <w:sz w:val="28"/>
          <w:lang w:val="uk-UA"/>
        </w:rPr>
        <w:t>Надати звіт про результативність проведеної роботи за 2020/2021 навчальний рік</w:t>
      </w:r>
      <w:r w:rsidR="00BF0603" w:rsidRPr="00BF0603">
        <w:rPr>
          <w:rFonts w:eastAsia="Calibri"/>
          <w:sz w:val="28"/>
          <w:szCs w:val="28"/>
          <w:lang w:val="uk-UA"/>
        </w:rPr>
        <w:t xml:space="preserve"> </w:t>
      </w:r>
      <w:r w:rsidR="00BF0603">
        <w:rPr>
          <w:rFonts w:eastAsia="Calibri"/>
          <w:sz w:val="28"/>
          <w:szCs w:val="28"/>
          <w:lang w:val="uk-UA"/>
        </w:rPr>
        <w:t xml:space="preserve">до </w:t>
      </w:r>
      <w:r w:rsidR="00BF0603" w:rsidRPr="00FB45C4">
        <w:rPr>
          <w:rFonts w:eastAsia="Calibri"/>
          <w:sz w:val="28"/>
          <w:szCs w:val="28"/>
          <w:lang w:val="uk-UA"/>
        </w:rPr>
        <w:t>відділу науково-методичного та інформаційного забезпечення управління освіти  Ізюмської міської ради Харківської області.</w:t>
      </w:r>
    </w:p>
    <w:p w:rsidR="006C273F" w:rsidRDefault="0021036C" w:rsidP="00F35118">
      <w:pPr>
        <w:tabs>
          <w:tab w:val="num" w:pos="0"/>
          <w:tab w:val="left" w:pos="6824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35118">
        <w:rPr>
          <w:sz w:val="28"/>
          <w:lang w:val="uk-UA"/>
        </w:rPr>
        <w:tab/>
        <w:t xml:space="preserve">           До </w:t>
      </w:r>
      <w:r w:rsidR="00061E15" w:rsidRPr="00061E15">
        <w:rPr>
          <w:sz w:val="28"/>
          <w:lang w:val="uk-UA"/>
        </w:rPr>
        <w:t>01. 05</w:t>
      </w:r>
      <w:r w:rsidR="00F35118" w:rsidRPr="00061E15">
        <w:rPr>
          <w:sz w:val="28"/>
          <w:lang w:val="uk-UA"/>
        </w:rPr>
        <w:t>.2021</w:t>
      </w:r>
    </w:p>
    <w:p w:rsidR="009F4AAC" w:rsidRPr="00D9200F" w:rsidRDefault="009F4AAC" w:rsidP="00F73EA2">
      <w:pPr>
        <w:ind w:right="-81"/>
        <w:rPr>
          <w:sz w:val="28"/>
          <w:lang w:val="uk-UA"/>
        </w:rPr>
      </w:pPr>
      <w:r>
        <w:rPr>
          <w:sz w:val="28"/>
          <w:lang w:val="uk-UA"/>
        </w:rPr>
        <w:t>3</w:t>
      </w:r>
      <w:r w:rsidR="006C273F">
        <w:rPr>
          <w:sz w:val="28"/>
          <w:lang w:val="uk-UA"/>
        </w:rPr>
        <w:t xml:space="preserve">. </w:t>
      </w:r>
      <w:r w:rsidR="006C273F" w:rsidRPr="00D9200F">
        <w:rPr>
          <w:sz w:val="28"/>
          <w:lang w:val="uk-UA"/>
        </w:rPr>
        <w:t xml:space="preserve">Керівникам закладів дошкільної, загальної середньої та позашкільної освіти  Ізюмської міської ОТГ: </w:t>
      </w:r>
    </w:p>
    <w:p w:rsidR="000C0C0F" w:rsidRPr="00141BBA" w:rsidRDefault="00912802" w:rsidP="000C0C0F">
      <w:pPr>
        <w:tabs>
          <w:tab w:val="num" w:pos="0"/>
        </w:tabs>
        <w:ind w:right="-81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3.1.</w:t>
      </w:r>
      <w:r w:rsidR="000C0C0F" w:rsidRPr="00141BBA">
        <w:rPr>
          <w:sz w:val="28"/>
          <w:lang w:val="uk-UA"/>
        </w:rPr>
        <w:t xml:space="preserve">Не допускати проведення тренінгів, обстежень та опитувань усіх учасників освітнього  процесу представниками сторонніх організацій без попередньої експертизи згідно </w:t>
      </w:r>
      <w:r w:rsidR="00207A82">
        <w:rPr>
          <w:sz w:val="28"/>
          <w:lang w:val="uk-UA"/>
        </w:rPr>
        <w:t xml:space="preserve">з </w:t>
      </w:r>
      <w:r w:rsidR="000C0C0F" w:rsidRPr="00141BBA">
        <w:rPr>
          <w:sz w:val="28"/>
          <w:lang w:val="uk-UA"/>
        </w:rPr>
        <w:t>наказ</w:t>
      </w:r>
      <w:r w:rsidR="00207A82">
        <w:rPr>
          <w:sz w:val="28"/>
          <w:lang w:val="uk-UA"/>
        </w:rPr>
        <w:t>ом</w:t>
      </w:r>
      <w:r w:rsidR="000C0C0F" w:rsidRPr="00141BBA">
        <w:rPr>
          <w:sz w:val="28"/>
          <w:lang w:val="uk-UA"/>
        </w:rPr>
        <w:t xml:space="preserve"> Міністерства освіти і науки України від 20.04.2001 № 330 «Про затвердження Положення про експертизу психологічного і соціологічного інструментарію, що застосовується в навчальних закладах  Міністерства освіти і науки України»</w:t>
      </w:r>
      <w:r w:rsidR="00A40536">
        <w:rPr>
          <w:sz w:val="28"/>
          <w:lang w:val="uk-UA"/>
        </w:rPr>
        <w:t>.</w:t>
      </w:r>
      <w:r w:rsidR="000C0C0F" w:rsidRPr="00141BBA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0C0C0F" w:rsidRDefault="000C0C0F" w:rsidP="000C0C0F">
      <w:pPr>
        <w:tabs>
          <w:tab w:val="num" w:pos="0"/>
        </w:tabs>
        <w:ind w:right="-81" w:hanging="540"/>
        <w:jc w:val="both"/>
        <w:rPr>
          <w:sz w:val="28"/>
          <w:lang w:val="uk-UA"/>
        </w:rPr>
      </w:pPr>
      <w:r w:rsidRPr="00141BBA">
        <w:rPr>
          <w:sz w:val="28"/>
          <w:lang w:val="uk-UA"/>
        </w:rPr>
        <w:t xml:space="preserve">                                                                                                           </w:t>
      </w:r>
      <w:r w:rsidR="00A40536">
        <w:rPr>
          <w:sz w:val="28"/>
          <w:lang w:val="uk-UA"/>
        </w:rPr>
        <w:t xml:space="preserve">                 </w:t>
      </w:r>
      <w:r w:rsidRPr="00141BBA">
        <w:rPr>
          <w:sz w:val="28"/>
          <w:lang w:val="uk-UA"/>
        </w:rPr>
        <w:t xml:space="preserve"> Постійно</w:t>
      </w:r>
    </w:p>
    <w:p w:rsidR="00C57100" w:rsidRPr="00C57100" w:rsidRDefault="00F46448" w:rsidP="00C57100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8F27D2">
        <w:rPr>
          <w:sz w:val="28"/>
          <w:lang w:val="uk-UA"/>
        </w:rPr>
        <w:t>3.2.</w:t>
      </w:r>
      <w:r w:rsidR="00C57100" w:rsidRPr="00C57100">
        <w:rPr>
          <w:sz w:val="28"/>
          <w:lang w:val="uk-UA"/>
        </w:rPr>
        <w:t xml:space="preserve">Практичним психологам закладів </w:t>
      </w:r>
      <w:r w:rsidR="00937328" w:rsidRPr="008F27D2">
        <w:rPr>
          <w:sz w:val="28"/>
          <w:lang w:val="uk-UA"/>
        </w:rPr>
        <w:t xml:space="preserve">дошкільної, загальної середньої та позашкільної освіти  Ізюмської міської ОТГ </w:t>
      </w:r>
      <w:r w:rsidR="00C57100" w:rsidRPr="00C57100">
        <w:rPr>
          <w:sz w:val="28"/>
          <w:lang w:val="uk-UA"/>
        </w:rPr>
        <w:t>для  проведення  психодіагностики  застосовувати діагностичні мінімуми під загальною редакцією В.Г</w:t>
      </w:r>
      <w:r w:rsidR="00C57100" w:rsidRPr="00EF74F2">
        <w:rPr>
          <w:sz w:val="28"/>
          <w:lang w:val="uk-UA"/>
        </w:rPr>
        <w:t>.П</w:t>
      </w:r>
      <w:r w:rsidR="009B2AB9" w:rsidRPr="00EF74F2">
        <w:rPr>
          <w:sz w:val="28"/>
          <w:lang w:val="uk-UA"/>
        </w:rPr>
        <w:t>анка</w:t>
      </w:r>
      <w:r w:rsidR="00C57100" w:rsidRPr="00C57100">
        <w:rPr>
          <w:sz w:val="28"/>
          <w:lang w:val="uk-UA"/>
        </w:rPr>
        <w:t>.</w:t>
      </w:r>
    </w:p>
    <w:p w:rsidR="00C57100" w:rsidRDefault="009B2AB9" w:rsidP="000C0C0F">
      <w:pPr>
        <w:tabs>
          <w:tab w:val="num" w:pos="0"/>
        </w:tabs>
        <w:ind w:right="-81" w:hanging="540"/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</w:t>
      </w:r>
      <w:r w:rsidRPr="00070CD5">
        <w:rPr>
          <w:rFonts w:eastAsia="Calibri"/>
          <w:sz w:val="28"/>
          <w:szCs w:val="28"/>
          <w:lang w:val="uk-UA"/>
        </w:rPr>
        <w:t>Протягом 2020/2021 навчального року</w:t>
      </w:r>
    </w:p>
    <w:p w:rsidR="00C7058A" w:rsidRPr="00B91B3E" w:rsidRDefault="00912802" w:rsidP="00C7058A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F46448">
        <w:rPr>
          <w:sz w:val="28"/>
          <w:lang w:val="uk-UA"/>
        </w:rPr>
        <w:t>3</w:t>
      </w:r>
      <w:r>
        <w:rPr>
          <w:sz w:val="28"/>
          <w:lang w:val="uk-UA"/>
        </w:rPr>
        <w:t>.</w:t>
      </w:r>
      <w:r w:rsidR="00C7058A">
        <w:rPr>
          <w:sz w:val="28"/>
          <w:lang w:val="uk-UA"/>
        </w:rPr>
        <w:t xml:space="preserve">Забезпечити </w:t>
      </w:r>
      <w:r w:rsidR="00C7058A" w:rsidRPr="00B91B3E">
        <w:rPr>
          <w:sz w:val="28"/>
          <w:lang w:val="uk-UA"/>
        </w:rPr>
        <w:t>заклад</w:t>
      </w:r>
      <w:r w:rsidR="00C7058A">
        <w:rPr>
          <w:sz w:val="28"/>
          <w:lang w:val="uk-UA"/>
        </w:rPr>
        <w:t>и</w:t>
      </w:r>
      <w:r w:rsidR="00C7058A" w:rsidRPr="00B91B3E">
        <w:rPr>
          <w:sz w:val="28"/>
          <w:lang w:val="uk-UA"/>
        </w:rPr>
        <w:t xml:space="preserve"> освіти </w:t>
      </w:r>
      <w:r w:rsidR="00911D69">
        <w:rPr>
          <w:sz w:val="28"/>
          <w:lang w:val="uk-UA"/>
        </w:rPr>
        <w:t>ставками практичного психолога та соціального педагога відповідно до нормативної потреби.</w:t>
      </w:r>
    </w:p>
    <w:p w:rsidR="00C7058A" w:rsidRDefault="00C7058A" w:rsidP="00C7058A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B91B3E">
        <w:rPr>
          <w:sz w:val="28"/>
          <w:lang w:val="uk-UA"/>
        </w:rPr>
        <w:t xml:space="preserve">                                                                                           </w:t>
      </w:r>
      <w:r w:rsidR="00A40536">
        <w:rPr>
          <w:sz w:val="28"/>
          <w:lang w:val="uk-UA"/>
        </w:rPr>
        <w:t xml:space="preserve">              </w:t>
      </w:r>
      <w:r w:rsidRPr="00B91B3E">
        <w:rPr>
          <w:sz w:val="28"/>
          <w:lang w:val="uk-UA"/>
        </w:rPr>
        <w:t xml:space="preserve">        З 01.09.2020</w:t>
      </w:r>
    </w:p>
    <w:p w:rsidR="00786A39" w:rsidRPr="00747400" w:rsidRDefault="00F46448" w:rsidP="000F0F8B">
      <w:pPr>
        <w:ind w:right="-81"/>
        <w:jc w:val="both"/>
        <w:rPr>
          <w:sz w:val="28"/>
          <w:lang w:val="uk-UA"/>
        </w:rPr>
      </w:pPr>
      <w:r w:rsidRPr="00747400">
        <w:rPr>
          <w:sz w:val="28"/>
          <w:lang w:val="uk-UA"/>
        </w:rPr>
        <w:t>3.4</w:t>
      </w:r>
      <w:r w:rsidR="00912802" w:rsidRPr="00747400">
        <w:rPr>
          <w:sz w:val="28"/>
          <w:lang w:val="uk-UA"/>
        </w:rPr>
        <w:t>.</w:t>
      </w:r>
      <w:r w:rsidR="00786A39" w:rsidRPr="00747400">
        <w:rPr>
          <w:sz w:val="28"/>
          <w:lang w:val="uk-UA"/>
        </w:rPr>
        <w:t xml:space="preserve">Забезпечити контроль за </w:t>
      </w:r>
      <w:r w:rsidR="000F0F8B" w:rsidRPr="00747400">
        <w:rPr>
          <w:sz w:val="28"/>
          <w:lang w:val="uk-UA"/>
        </w:rPr>
        <w:t>ви</w:t>
      </w:r>
      <w:r w:rsidR="00786A39" w:rsidRPr="00747400">
        <w:rPr>
          <w:sz w:val="28"/>
          <w:lang w:val="uk-UA"/>
        </w:rPr>
        <w:t>користання</w:t>
      </w:r>
      <w:r w:rsidR="000F0F8B" w:rsidRPr="00747400">
        <w:rPr>
          <w:sz w:val="28"/>
          <w:lang w:val="uk-UA"/>
        </w:rPr>
        <w:t>м</w:t>
      </w:r>
      <w:r w:rsidR="00786A39" w:rsidRPr="00747400">
        <w:rPr>
          <w:sz w:val="28"/>
          <w:lang w:val="uk-UA"/>
        </w:rPr>
        <w:t xml:space="preserve">  </w:t>
      </w:r>
      <w:r w:rsidR="000F0F8B" w:rsidRPr="00747400">
        <w:rPr>
          <w:sz w:val="28"/>
          <w:lang w:val="uk-UA"/>
        </w:rPr>
        <w:t>працівниками</w:t>
      </w:r>
      <w:r w:rsidR="00786A39" w:rsidRPr="00747400">
        <w:rPr>
          <w:sz w:val="28"/>
          <w:lang w:val="uk-UA"/>
        </w:rPr>
        <w:t xml:space="preserve"> психологічної служби програм, які отримали гриф Міні</w:t>
      </w:r>
      <w:r w:rsidR="008761D6" w:rsidRPr="00747400">
        <w:rPr>
          <w:sz w:val="28"/>
          <w:lang w:val="uk-UA"/>
        </w:rPr>
        <w:t>стерства освіти і науки України та</w:t>
      </w:r>
      <w:r w:rsidR="00786A39" w:rsidRPr="00747400">
        <w:rPr>
          <w:sz w:val="28"/>
          <w:lang w:val="uk-UA"/>
        </w:rPr>
        <w:t xml:space="preserve">  розміщені на сайті Державної наукової установи «Інститут модернізації змісту освіти»</w:t>
      </w:r>
      <w:r w:rsidR="000F0F8B" w:rsidRPr="00747400">
        <w:rPr>
          <w:sz w:val="28"/>
          <w:lang w:val="uk-UA"/>
        </w:rPr>
        <w:t>,</w:t>
      </w:r>
      <w:r w:rsidR="00786A39" w:rsidRPr="00747400">
        <w:rPr>
          <w:sz w:val="28"/>
          <w:lang w:val="uk-UA"/>
        </w:rPr>
        <w:t xml:space="preserve"> авторських  програм, які погоджені Центром практичної психології, соціальної роботи та здорового способу життя при КВНЗ «Х</w:t>
      </w:r>
      <w:r w:rsidR="000F0F8B" w:rsidRPr="00747400">
        <w:rPr>
          <w:sz w:val="28"/>
          <w:lang w:val="uk-UA"/>
        </w:rPr>
        <w:t>арківська академія неперервної освіти</w:t>
      </w:r>
      <w:r w:rsidR="00786A39" w:rsidRPr="00747400">
        <w:rPr>
          <w:sz w:val="28"/>
          <w:lang w:val="uk-UA"/>
        </w:rPr>
        <w:t>».</w:t>
      </w:r>
    </w:p>
    <w:p w:rsidR="00786A39" w:rsidRDefault="00786A39" w:rsidP="00786A39">
      <w:pPr>
        <w:ind w:right="-8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</w:t>
      </w:r>
      <w:r w:rsidR="00A40536">
        <w:rPr>
          <w:rFonts w:eastAsia="Calibri"/>
          <w:sz w:val="28"/>
          <w:szCs w:val="28"/>
          <w:lang w:val="uk-UA"/>
        </w:rPr>
        <w:t xml:space="preserve">  </w:t>
      </w:r>
      <w:r w:rsidRPr="00070CD5">
        <w:rPr>
          <w:rFonts w:eastAsia="Calibri"/>
          <w:sz w:val="28"/>
          <w:szCs w:val="28"/>
          <w:lang w:val="uk-UA"/>
        </w:rPr>
        <w:t>Протягом 2020/2021 навчального року</w:t>
      </w:r>
    </w:p>
    <w:p w:rsidR="00911D69" w:rsidRPr="00B91B3E" w:rsidRDefault="00F46448" w:rsidP="00911D69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3.5</w:t>
      </w:r>
      <w:r w:rsidR="005F54F8">
        <w:rPr>
          <w:sz w:val="28"/>
          <w:lang w:val="uk-UA"/>
        </w:rPr>
        <w:t>.</w:t>
      </w:r>
      <w:r w:rsidR="00D61B68">
        <w:rPr>
          <w:sz w:val="28"/>
          <w:lang w:val="uk-UA"/>
        </w:rPr>
        <w:t>Проводити роботу щодо з</w:t>
      </w:r>
      <w:r w:rsidR="00911D69" w:rsidRPr="00B91B3E">
        <w:rPr>
          <w:sz w:val="28"/>
          <w:lang w:val="uk-UA"/>
        </w:rPr>
        <w:t xml:space="preserve">абезпечення  </w:t>
      </w:r>
      <w:r w:rsidR="00A40536">
        <w:rPr>
          <w:sz w:val="28"/>
          <w:lang w:val="uk-UA"/>
        </w:rPr>
        <w:t>працівників</w:t>
      </w:r>
      <w:r w:rsidR="00911D69" w:rsidRPr="00B91B3E">
        <w:rPr>
          <w:sz w:val="28"/>
          <w:lang w:val="uk-UA"/>
        </w:rPr>
        <w:t xml:space="preserve"> психологічної служби закладів освіти окремими робочими та навчальними ка</w:t>
      </w:r>
      <w:r w:rsidR="00F86166">
        <w:rPr>
          <w:sz w:val="28"/>
          <w:lang w:val="uk-UA"/>
        </w:rPr>
        <w:t xml:space="preserve">бінетами, приведенню  кабінетів </w:t>
      </w:r>
      <w:r w:rsidR="00911D69" w:rsidRPr="00B91B3E">
        <w:rPr>
          <w:sz w:val="28"/>
          <w:lang w:val="uk-UA"/>
        </w:rPr>
        <w:t xml:space="preserve">у відповідність до Положення про психологічний кабінет, затвердженого наказом  Міністерства освіти і науки України від 19.10.2001 № </w:t>
      </w:r>
      <w:r w:rsidR="00911D69" w:rsidRPr="00B91B3E">
        <w:rPr>
          <w:sz w:val="28"/>
          <w:lang w:val="uk-UA"/>
        </w:rPr>
        <w:lastRenderedPageBreak/>
        <w:t>691  «Про затвердження Положення про психологічний кабінет дошкільних, загальноосвітніх т</w:t>
      </w:r>
      <w:r w:rsidR="00D61B68">
        <w:rPr>
          <w:sz w:val="28"/>
          <w:lang w:val="uk-UA"/>
        </w:rPr>
        <w:t xml:space="preserve">а інших навчальних закладів».  </w:t>
      </w:r>
    </w:p>
    <w:p w:rsidR="00C7058A" w:rsidRDefault="00911D69" w:rsidP="00911D69">
      <w:pPr>
        <w:tabs>
          <w:tab w:val="num" w:pos="0"/>
        </w:tabs>
        <w:ind w:right="-81" w:hanging="540"/>
        <w:jc w:val="both"/>
        <w:rPr>
          <w:sz w:val="28"/>
          <w:lang w:val="uk-UA"/>
        </w:rPr>
      </w:pPr>
      <w:r w:rsidRPr="00B91B3E">
        <w:rPr>
          <w:sz w:val="28"/>
          <w:lang w:val="uk-UA"/>
        </w:rPr>
        <w:t xml:space="preserve">                                                            </w:t>
      </w:r>
      <w:r w:rsidR="00D61B68">
        <w:rPr>
          <w:sz w:val="28"/>
          <w:lang w:val="uk-UA"/>
        </w:rPr>
        <w:t xml:space="preserve">      </w:t>
      </w:r>
      <w:r w:rsidR="00136996">
        <w:rPr>
          <w:sz w:val="28"/>
          <w:lang w:val="uk-UA"/>
        </w:rPr>
        <w:t xml:space="preserve">        </w:t>
      </w:r>
      <w:r w:rsidRPr="00B91B3E">
        <w:rPr>
          <w:sz w:val="28"/>
          <w:lang w:val="uk-UA"/>
        </w:rPr>
        <w:t>Протягом 2020/2021 навчального року</w:t>
      </w:r>
    </w:p>
    <w:p w:rsidR="00F73EA2" w:rsidRPr="00107BEE" w:rsidRDefault="00B67BB7" w:rsidP="005F54F8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F46448">
        <w:rPr>
          <w:sz w:val="28"/>
          <w:lang w:val="uk-UA"/>
        </w:rPr>
        <w:t>6</w:t>
      </w:r>
      <w:r w:rsidR="00912802">
        <w:rPr>
          <w:sz w:val="28"/>
          <w:lang w:val="uk-UA"/>
        </w:rPr>
        <w:t>.</w:t>
      </w:r>
      <w:r w:rsidR="00F73EA2" w:rsidRPr="00107BEE">
        <w:rPr>
          <w:sz w:val="28"/>
          <w:lang w:val="uk-UA"/>
        </w:rPr>
        <w:t>Сприяти організації роботи у закладах дошкільної, загальної середньої, позашкільн</w:t>
      </w:r>
      <w:bookmarkStart w:id="0" w:name="_GoBack"/>
      <w:bookmarkEnd w:id="0"/>
      <w:r w:rsidR="00F73EA2" w:rsidRPr="00107BEE">
        <w:rPr>
          <w:sz w:val="28"/>
          <w:lang w:val="uk-UA"/>
        </w:rPr>
        <w:t xml:space="preserve">ої освіти гуртків і факультативів </w:t>
      </w:r>
      <w:r w:rsidR="00107BEE" w:rsidRPr="00107BEE">
        <w:rPr>
          <w:sz w:val="28"/>
          <w:lang w:val="uk-UA"/>
        </w:rPr>
        <w:t xml:space="preserve">психологічного та соціально-педагогічного спрямування </w:t>
      </w:r>
      <w:r w:rsidR="00F73EA2" w:rsidRPr="00107BEE">
        <w:rPr>
          <w:sz w:val="28"/>
          <w:lang w:val="uk-UA"/>
        </w:rPr>
        <w:t>за програмами, які мають гриф Міністерства  освіти і науки України.</w:t>
      </w:r>
    </w:p>
    <w:p w:rsidR="00F73EA2" w:rsidRPr="00107BEE" w:rsidRDefault="00F73EA2" w:rsidP="00F73EA2">
      <w:pPr>
        <w:ind w:right="-81"/>
        <w:rPr>
          <w:sz w:val="28"/>
          <w:lang w:val="uk-UA"/>
        </w:rPr>
      </w:pPr>
      <w:r w:rsidRPr="00107BEE">
        <w:rPr>
          <w:sz w:val="28"/>
          <w:lang w:val="uk-UA"/>
        </w:rPr>
        <w:t xml:space="preserve">                                                                                              </w:t>
      </w:r>
      <w:r w:rsidR="00107BEE" w:rsidRPr="00107BEE">
        <w:rPr>
          <w:sz w:val="28"/>
          <w:lang w:val="uk-UA"/>
        </w:rPr>
        <w:t xml:space="preserve">                  </w:t>
      </w:r>
      <w:r w:rsidRPr="00107BEE">
        <w:rPr>
          <w:sz w:val="28"/>
          <w:lang w:val="uk-UA"/>
        </w:rPr>
        <w:t>З 01.09.20</w:t>
      </w:r>
      <w:r w:rsidR="00107BEE" w:rsidRPr="00107BEE">
        <w:rPr>
          <w:sz w:val="28"/>
          <w:lang w:val="uk-UA"/>
        </w:rPr>
        <w:t>20</w:t>
      </w:r>
    </w:p>
    <w:p w:rsidR="00A433CA" w:rsidRDefault="00A433CA" w:rsidP="00A433CA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F46448">
        <w:rPr>
          <w:sz w:val="28"/>
          <w:lang w:val="uk-UA"/>
        </w:rPr>
        <w:t>7</w:t>
      </w:r>
      <w:r>
        <w:rPr>
          <w:sz w:val="28"/>
          <w:lang w:val="uk-UA"/>
        </w:rPr>
        <w:t xml:space="preserve">. </w:t>
      </w:r>
      <w:r w:rsidR="00D60A6F">
        <w:rPr>
          <w:sz w:val="28"/>
          <w:lang w:val="uk-UA"/>
        </w:rPr>
        <w:t>Забезпечити проведення</w:t>
      </w:r>
      <w:r w:rsidRPr="00503BD5">
        <w:rPr>
          <w:sz w:val="28"/>
          <w:lang w:val="uk-UA"/>
        </w:rPr>
        <w:t xml:space="preserve"> в закладах освіти «години психолога», що сприяє розв’язанню соціально-педагогічних проблем в учнівському середовищі згідно </w:t>
      </w:r>
      <w:r>
        <w:rPr>
          <w:sz w:val="28"/>
          <w:lang w:val="uk-UA"/>
        </w:rPr>
        <w:t xml:space="preserve">з </w:t>
      </w:r>
      <w:r w:rsidRPr="00503BD5">
        <w:rPr>
          <w:sz w:val="28"/>
          <w:lang w:val="uk-UA"/>
        </w:rPr>
        <w:t>лист</w:t>
      </w:r>
      <w:r>
        <w:rPr>
          <w:sz w:val="28"/>
          <w:lang w:val="uk-UA"/>
        </w:rPr>
        <w:t>ом</w:t>
      </w:r>
      <w:r w:rsidRPr="00503BD5">
        <w:rPr>
          <w:sz w:val="28"/>
          <w:lang w:val="uk-UA"/>
        </w:rPr>
        <w:t xml:space="preserve"> </w:t>
      </w:r>
      <w:proofErr w:type="spellStart"/>
      <w:r w:rsidRPr="00503BD5">
        <w:rPr>
          <w:sz w:val="28"/>
          <w:lang w:val="uk-UA"/>
        </w:rPr>
        <w:t>МОНмолодьспорт</w:t>
      </w:r>
      <w:proofErr w:type="spellEnd"/>
      <w:r w:rsidRPr="00503BD5">
        <w:rPr>
          <w:sz w:val="28"/>
          <w:lang w:val="uk-UA"/>
        </w:rPr>
        <w:t xml:space="preserve"> від 04.07.2012 № 1/9-488 «Щодо організації та проведення «години психолога» у загальн</w:t>
      </w:r>
      <w:r w:rsidR="00A5216E">
        <w:rPr>
          <w:sz w:val="28"/>
          <w:lang w:val="uk-UA"/>
        </w:rPr>
        <w:t>оосвітніх навчальних закладах», з</w:t>
      </w:r>
      <w:r w:rsidR="00E87BD1">
        <w:rPr>
          <w:sz w:val="28"/>
          <w:lang w:val="uk-UA"/>
        </w:rPr>
        <w:t>атвердити</w:t>
      </w:r>
      <w:r w:rsidR="0025194F">
        <w:rPr>
          <w:sz w:val="28"/>
          <w:lang w:val="uk-UA"/>
        </w:rPr>
        <w:t xml:space="preserve"> наказом</w:t>
      </w:r>
      <w:r w:rsidR="00E87BD1">
        <w:rPr>
          <w:sz w:val="28"/>
          <w:lang w:val="uk-UA"/>
        </w:rPr>
        <w:t xml:space="preserve"> відповідний графік.</w:t>
      </w:r>
    </w:p>
    <w:p w:rsidR="00A433CA" w:rsidRDefault="00A433CA" w:rsidP="00A433CA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</w:t>
      </w:r>
      <w:r w:rsidRPr="00B91B3E">
        <w:rPr>
          <w:sz w:val="28"/>
          <w:lang w:val="uk-UA"/>
        </w:rPr>
        <w:t xml:space="preserve">   </w:t>
      </w:r>
      <w:r w:rsidR="00136996">
        <w:rPr>
          <w:sz w:val="28"/>
          <w:lang w:val="uk-UA"/>
        </w:rPr>
        <w:t xml:space="preserve">              </w:t>
      </w:r>
      <w:r w:rsidRPr="00B91B3E">
        <w:rPr>
          <w:sz w:val="28"/>
          <w:lang w:val="uk-UA"/>
        </w:rPr>
        <w:t xml:space="preserve"> </w:t>
      </w:r>
      <w:r w:rsidR="00912D68">
        <w:rPr>
          <w:sz w:val="28"/>
          <w:lang w:val="uk-UA"/>
        </w:rPr>
        <w:t>До</w:t>
      </w:r>
      <w:r w:rsidRPr="00B91B3E">
        <w:rPr>
          <w:sz w:val="28"/>
          <w:lang w:val="uk-UA"/>
        </w:rPr>
        <w:t xml:space="preserve"> 01.09.2020</w:t>
      </w:r>
    </w:p>
    <w:p w:rsidR="00A433CA" w:rsidRPr="00503BD5" w:rsidRDefault="00A433CA" w:rsidP="00A433CA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F46448">
        <w:rPr>
          <w:sz w:val="28"/>
          <w:lang w:val="uk-UA"/>
        </w:rPr>
        <w:t>8</w:t>
      </w:r>
      <w:r w:rsidR="00912802">
        <w:rPr>
          <w:sz w:val="28"/>
          <w:lang w:val="uk-UA"/>
        </w:rPr>
        <w:t>.</w:t>
      </w:r>
      <w:r w:rsidR="003844BC">
        <w:rPr>
          <w:sz w:val="28"/>
          <w:lang w:val="uk-UA"/>
        </w:rPr>
        <w:t>Забезпечити в</w:t>
      </w:r>
      <w:r w:rsidRPr="00503BD5">
        <w:rPr>
          <w:sz w:val="28"/>
          <w:lang w:val="uk-UA"/>
        </w:rPr>
        <w:t>провадження шкільних служб порозуміння в закладах</w:t>
      </w:r>
      <w:r w:rsidR="00912802">
        <w:rPr>
          <w:sz w:val="28"/>
          <w:lang w:val="uk-UA"/>
        </w:rPr>
        <w:t xml:space="preserve"> загальної середньої</w:t>
      </w:r>
      <w:r w:rsidRPr="00503BD5">
        <w:rPr>
          <w:sz w:val="28"/>
          <w:lang w:val="uk-UA"/>
        </w:rPr>
        <w:t xml:space="preserve"> освіти</w:t>
      </w:r>
      <w:r w:rsidR="003844BC">
        <w:rPr>
          <w:sz w:val="28"/>
          <w:lang w:val="uk-UA"/>
        </w:rPr>
        <w:t xml:space="preserve"> Ізюмської міської ОТГ.</w:t>
      </w:r>
    </w:p>
    <w:p w:rsidR="00A433CA" w:rsidRPr="00B91B3E" w:rsidRDefault="00A433CA" w:rsidP="00A433CA">
      <w:pPr>
        <w:tabs>
          <w:tab w:val="num" w:pos="0"/>
        </w:tabs>
        <w:ind w:right="-81"/>
        <w:jc w:val="both"/>
        <w:rPr>
          <w:sz w:val="28"/>
          <w:lang w:val="uk-UA"/>
        </w:rPr>
      </w:pPr>
      <w:r w:rsidRPr="00B91B3E">
        <w:rPr>
          <w:sz w:val="28"/>
          <w:lang w:val="uk-UA"/>
        </w:rPr>
        <w:t xml:space="preserve">                                                                       </w:t>
      </w:r>
      <w:r>
        <w:rPr>
          <w:sz w:val="28"/>
          <w:lang w:val="uk-UA"/>
        </w:rPr>
        <w:t xml:space="preserve">                            </w:t>
      </w:r>
      <w:r w:rsidR="00136996">
        <w:rPr>
          <w:sz w:val="28"/>
          <w:lang w:val="uk-UA"/>
        </w:rPr>
        <w:t xml:space="preserve">           </w:t>
      </w:r>
      <w:r w:rsidR="003844BC">
        <w:rPr>
          <w:sz w:val="28"/>
          <w:lang w:val="uk-UA"/>
        </w:rPr>
        <w:t>До 01.10.2020</w:t>
      </w:r>
    </w:p>
    <w:p w:rsidR="003E531B" w:rsidRPr="00503BD5" w:rsidRDefault="00F46448" w:rsidP="003E531B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3.9</w:t>
      </w:r>
      <w:r w:rsidR="008A6E9C">
        <w:rPr>
          <w:sz w:val="28"/>
          <w:lang w:val="uk-UA"/>
        </w:rPr>
        <w:t>.</w:t>
      </w:r>
      <w:r w:rsidR="003E531B">
        <w:rPr>
          <w:sz w:val="28"/>
          <w:lang w:val="uk-UA"/>
        </w:rPr>
        <w:t>Забезпечити постійне оновлення інформації</w:t>
      </w:r>
      <w:r w:rsidR="003E531B" w:rsidRPr="00503BD5">
        <w:rPr>
          <w:sz w:val="28"/>
          <w:lang w:val="uk-UA"/>
        </w:rPr>
        <w:t xml:space="preserve"> на сайті закладу освіти сторінки «Кабінет психолога/соціального педагога» та </w:t>
      </w:r>
      <w:proofErr w:type="spellStart"/>
      <w:r w:rsidR="003E531B" w:rsidRPr="00503BD5">
        <w:rPr>
          <w:sz w:val="28"/>
          <w:lang w:val="uk-UA"/>
        </w:rPr>
        <w:t>онлайн-консультування</w:t>
      </w:r>
      <w:proofErr w:type="spellEnd"/>
      <w:r w:rsidR="003E531B" w:rsidRPr="00503BD5">
        <w:rPr>
          <w:sz w:val="28"/>
          <w:lang w:val="uk-UA"/>
        </w:rPr>
        <w:t>.</w:t>
      </w:r>
    </w:p>
    <w:p w:rsidR="007C0382" w:rsidRDefault="003E531B" w:rsidP="007C0382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</w:t>
      </w:r>
      <w:r w:rsidR="007C0382">
        <w:rPr>
          <w:sz w:val="28"/>
          <w:lang w:val="uk-UA"/>
        </w:rPr>
        <w:t xml:space="preserve">                 </w:t>
      </w:r>
      <w:r w:rsidR="00136996">
        <w:rPr>
          <w:sz w:val="28"/>
          <w:lang w:val="uk-UA"/>
        </w:rPr>
        <w:t xml:space="preserve">       </w:t>
      </w:r>
      <w:r w:rsidR="007C0382" w:rsidRPr="00B91B3E">
        <w:rPr>
          <w:sz w:val="28"/>
          <w:lang w:val="uk-UA"/>
        </w:rPr>
        <w:t>Протягом 2020/2021 навчального року</w:t>
      </w:r>
    </w:p>
    <w:p w:rsidR="005F54F8" w:rsidRDefault="00F46448" w:rsidP="007C0382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>3.10.</w:t>
      </w:r>
      <w:r w:rsidR="001E0C4D">
        <w:rPr>
          <w:sz w:val="28"/>
          <w:lang w:val="uk-UA"/>
        </w:rPr>
        <w:t>Спри</w:t>
      </w:r>
      <w:r w:rsidR="005F54F8">
        <w:rPr>
          <w:sz w:val="28"/>
          <w:lang w:val="uk-UA"/>
        </w:rPr>
        <w:t>яти участі працівників психологічної служби у відповідних фахових конкурсах, фестивалях</w:t>
      </w:r>
      <w:r w:rsidR="00B2779B">
        <w:rPr>
          <w:sz w:val="28"/>
          <w:lang w:val="uk-UA"/>
        </w:rPr>
        <w:t xml:space="preserve"> тощо, поширенню досвіду роботи</w:t>
      </w:r>
      <w:r w:rsidR="00D9200F">
        <w:rPr>
          <w:sz w:val="28"/>
          <w:lang w:val="uk-UA"/>
        </w:rPr>
        <w:t>.</w:t>
      </w:r>
    </w:p>
    <w:p w:rsidR="00B2779B" w:rsidRDefault="00B2779B" w:rsidP="007C0382">
      <w:pPr>
        <w:tabs>
          <w:tab w:val="num" w:pos="0"/>
        </w:tabs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</w:t>
      </w:r>
      <w:r w:rsidRPr="00B91B3E">
        <w:rPr>
          <w:sz w:val="28"/>
          <w:lang w:val="uk-UA"/>
        </w:rPr>
        <w:t>Протягом 2020/2021 навчального року</w:t>
      </w:r>
    </w:p>
    <w:p w:rsidR="0021036C" w:rsidRPr="00D9200F" w:rsidRDefault="00D9200F" w:rsidP="0021036C">
      <w:pPr>
        <w:spacing w:line="276" w:lineRule="auto"/>
        <w:jc w:val="both"/>
        <w:rPr>
          <w:sz w:val="28"/>
          <w:szCs w:val="28"/>
          <w:lang w:val="uk-UA"/>
        </w:rPr>
      </w:pPr>
      <w:r w:rsidRPr="00D9200F">
        <w:rPr>
          <w:sz w:val="28"/>
          <w:szCs w:val="28"/>
          <w:lang w:val="uk-UA"/>
        </w:rPr>
        <w:t xml:space="preserve">4. </w:t>
      </w:r>
      <w:r w:rsidRPr="0071755C">
        <w:rPr>
          <w:sz w:val="28"/>
          <w:szCs w:val="28"/>
          <w:lang w:val="uk-UA"/>
        </w:rPr>
        <w:t>Контроль за виконанням даного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A23A3E" w:rsidRPr="00BE0DCD" w:rsidRDefault="00B944F7" w:rsidP="00BE0DCD">
      <w:pPr>
        <w:tabs>
          <w:tab w:val="num" w:pos="0"/>
        </w:tabs>
        <w:ind w:right="-81"/>
        <w:jc w:val="both"/>
        <w:rPr>
          <w:color w:val="0070C0"/>
          <w:sz w:val="28"/>
          <w:lang w:val="uk-UA"/>
        </w:rPr>
      </w:pPr>
      <w:r w:rsidRPr="000F4314">
        <w:rPr>
          <w:color w:val="0070C0"/>
          <w:sz w:val="28"/>
          <w:lang w:val="uk-UA"/>
        </w:rPr>
        <w:t xml:space="preserve">                                                                                                        </w:t>
      </w:r>
      <w:r w:rsidR="00BE0DCD">
        <w:rPr>
          <w:color w:val="0070C0"/>
          <w:sz w:val="28"/>
          <w:lang w:val="uk-UA"/>
        </w:rPr>
        <w:t xml:space="preserve">                         </w:t>
      </w:r>
    </w:p>
    <w:p w:rsidR="005F2577" w:rsidRDefault="005F2577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5F2577" w:rsidRDefault="005F2577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A23A3E" w:rsidRDefault="003C53C1" w:rsidP="00A23A3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A23A3E" w:rsidRPr="0016217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A23A3E" w:rsidRPr="0016217D">
        <w:rPr>
          <w:sz w:val="28"/>
          <w:szCs w:val="28"/>
          <w:lang w:val="uk-UA"/>
        </w:rPr>
        <w:t xml:space="preserve"> управління освіти</w:t>
      </w:r>
      <w:r w:rsidR="00A23A3E" w:rsidRPr="0016217D">
        <w:rPr>
          <w:sz w:val="28"/>
          <w:szCs w:val="28"/>
          <w:lang w:val="uk-UA"/>
        </w:rPr>
        <w:tab/>
      </w:r>
      <w:r w:rsidR="00A23A3E" w:rsidRPr="0016217D">
        <w:rPr>
          <w:sz w:val="28"/>
          <w:szCs w:val="28"/>
          <w:lang w:val="uk-UA"/>
        </w:rPr>
        <w:tab/>
      </w:r>
      <w:r w:rsidR="00A23A3E" w:rsidRPr="0016217D"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В</w:t>
      </w:r>
      <w:r w:rsidR="00136996">
        <w:rPr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МАРТИНОВ</w:t>
      </w:r>
      <w:r w:rsidR="00A23A3E" w:rsidRPr="0016217D">
        <w:rPr>
          <w:sz w:val="28"/>
          <w:szCs w:val="28"/>
          <w:lang w:val="uk-UA"/>
        </w:rPr>
        <w:tab/>
      </w:r>
      <w:r w:rsidR="00A23A3E" w:rsidRPr="0016217D">
        <w:rPr>
          <w:sz w:val="28"/>
          <w:szCs w:val="28"/>
          <w:lang w:val="uk-UA"/>
        </w:rPr>
        <w:tab/>
      </w:r>
      <w:r w:rsidR="00A23A3E" w:rsidRPr="0016217D">
        <w:rPr>
          <w:sz w:val="28"/>
          <w:szCs w:val="28"/>
          <w:lang w:val="uk-UA"/>
        </w:rPr>
        <w:tab/>
      </w:r>
      <w:r w:rsidR="00A23A3E" w:rsidRPr="0016217D">
        <w:rPr>
          <w:sz w:val="28"/>
          <w:szCs w:val="28"/>
          <w:lang w:val="uk-UA"/>
        </w:rPr>
        <w:tab/>
      </w:r>
    </w:p>
    <w:p w:rsidR="00A23A3E" w:rsidRDefault="00A23A3E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F35118" w:rsidRDefault="00F35118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F35118" w:rsidRDefault="00F35118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F35118" w:rsidRDefault="00F35118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3C53C1" w:rsidRDefault="003C53C1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F35118" w:rsidRDefault="00F35118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F35118" w:rsidRDefault="00F35118" w:rsidP="00A23A3E">
      <w:pPr>
        <w:spacing w:line="276" w:lineRule="auto"/>
        <w:jc w:val="both"/>
        <w:rPr>
          <w:sz w:val="28"/>
          <w:szCs w:val="28"/>
          <w:lang w:val="uk-UA"/>
        </w:rPr>
      </w:pPr>
    </w:p>
    <w:p w:rsidR="00A23A3E" w:rsidRPr="00A10DF0" w:rsidRDefault="001E0C4D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  <w:r w:rsidRPr="00A10DF0">
        <w:rPr>
          <w:rFonts w:ascii="Times New Roman" w:hAnsi="Times New Roman" w:cs="Times New Roman"/>
          <w:iCs/>
          <w:sz w:val="22"/>
          <w:szCs w:val="22"/>
          <w:lang w:val="uk-UA"/>
        </w:rPr>
        <w:t>Наталія Золотарьова</w:t>
      </w:r>
    </w:p>
    <w:p w:rsidR="00A23A3E" w:rsidRPr="00BD583A" w:rsidRDefault="001E0C4D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sz w:val="22"/>
          <w:szCs w:val="22"/>
          <w:lang w:val="uk-UA"/>
        </w:rPr>
        <w:t>Олена Крикун</w:t>
      </w:r>
      <w:r w:rsidR="00A23A3E" w:rsidRPr="00986400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</w:t>
      </w:r>
      <w:r w:rsidR="00BD583A">
        <w:rPr>
          <w:iCs/>
          <w:sz w:val="22"/>
          <w:szCs w:val="22"/>
        </w:rPr>
        <w:t>057</w:t>
      </w:r>
      <w:r w:rsidR="00BD583A">
        <w:rPr>
          <w:iCs/>
          <w:sz w:val="22"/>
          <w:szCs w:val="22"/>
          <w:lang w:val="uk-UA"/>
        </w:rPr>
        <w:t>4322406</w:t>
      </w:r>
    </w:p>
    <w:p w:rsidR="00226BFB" w:rsidRPr="00A23A3E" w:rsidRDefault="00226BFB">
      <w:pPr>
        <w:rPr>
          <w:lang w:val="uk-UA"/>
        </w:rPr>
      </w:pPr>
    </w:p>
    <w:sectPr w:rsidR="00226BFB" w:rsidRPr="00A23A3E" w:rsidSect="00BF3EA3">
      <w:pgSz w:w="11906" w:h="16838"/>
      <w:pgMar w:top="851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86A"/>
    <w:multiLevelType w:val="hybridMultilevel"/>
    <w:tmpl w:val="741CCA0E"/>
    <w:lvl w:ilvl="0" w:tplc="6FF46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54F8"/>
    <w:multiLevelType w:val="hybridMultilevel"/>
    <w:tmpl w:val="F57ADB1E"/>
    <w:lvl w:ilvl="0" w:tplc="6FF465C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92CC7"/>
    <w:multiLevelType w:val="multilevel"/>
    <w:tmpl w:val="E6A29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5F"/>
    <w:rsid w:val="00017999"/>
    <w:rsid w:val="00061E15"/>
    <w:rsid w:val="00070CD5"/>
    <w:rsid w:val="000B0131"/>
    <w:rsid w:val="000B345B"/>
    <w:rsid w:val="000B44EC"/>
    <w:rsid w:val="000C0C0F"/>
    <w:rsid w:val="000D1C09"/>
    <w:rsid w:val="000D4840"/>
    <w:rsid w:val="000F0F8B"/>
    <w:rsid w:val="000F1AF7"/>
    <w:rsid w:val="000F4314"/>
    <w:rsid w:val="000F5606"/>
    <w:rsid w:val="00107BEE"/>
    <w:rsid w:val="00136996"/>
    <w:rsid w:val="00141BBA"/>
    <w:rsid w:val="0015207C"/>
    <w:rsid w:val="0015561A"/>
    <w:rsid w:val="00156783"/>
    <w:rsid w:val="001A0E0F"/>
    <w:rsid w:val="001A4859"/>
    <w:rsid w:val="001A7B2C"/>
    <w:rsid w:val="001C0BC4"/>
    <w:rsid w:val="001C4C0F"/>
    <w:rsid w:val="001E0C4D"/>
    <w:rsid w:val="001E6AF0"/>
    <w:rsid w:val="001F2FCB"/>
    <w:rsid w:val="00207A82"/>
    <w:rsid w:val="0021036C"/>
    <w:rsid w:val="00226BFB"/>
    <w:rsid w:val="0025194F"/>
    <w:rsid w:val="002534E8"/>
    <w:rsid w:val="00264768"/>
    <w:rsid w:val="00281A8A"/>
    <w:rsid w:val="002825B6"/>
    <w:rsid w:val="0029683C"/>
    <w:rsid w:val="002D5D05"/>
    <w:rsid w:val="002D758A"/>
    <w:rsid w:val="0034442A"/>
    <w:rsid w:val="00377217"/>
    <w:rsid w:val="003844BC"/>
    <w:rsid w:val="003862BA"/>
    <w:rsid w:val="003C53C1"/>
    <w:rsid w:val="003C54D8"/>
    <w:rsid w:val="003D1B3A"/>
    <w:rsid w:val="003D5AEA"/>
    <w:rsid w:val="003E531B"/>
    <w:rsid w:val="003F2147"/>
    <w:rsid w:val="003F32C5"/>
    <w:rsid w:val="00407B34"/>
    <w:rsid w:val="00422851"/>
    <w:rsid w:val="00426E8C"/>
    <w:rsid w:val="00441519"/>
    <w:rsid w:val="004515E6"/>
    <w:rsid w:val="004811C5"/>
    <w:rsid w:val="004964B0"/>
    <w:rsid w:val="004A259D"/>
    <w:rsid w:val="004A42F1"/>
    <w:rsid w:val="004A73F5"/>
    <w:rsid w:val="004E5A3C"/>
    <w:rsid w:val="004F4979"/>
    <w:rsid w:val="004F70B8"/>
    <w:rsid w:val="00503BD5"/>
    <w:rsid w:val="005175C0"/>
    <w:rsid w:val="00560D64"/>
    <w:rsid w:val="005635FD"/>
    <w:rsid w:val="00585CFC"/>
    <w:rsid w:val="005A1A5F"/>
    <w:rsid w:val="005D77D6"/>
    <w:rsid w:val="005E57F8"/>
    <w:rsid w:val="005F2577"/>
    <w:rsid w:val="005F54F8"/>
    <w:rsid w:val="00605F2C"/>
    <w:rsid w:val="0061615B"/>
    <w:rsid w:val="00643324"/>
    <w:rsid w:val="006663DC"/>
    <w:rsid w:val="006B6538"/>
    <w:rsid w:val="006C273F"/>
    <w:rsid w:val="006D41E3"/>
    <w:rsid w:val="006F32A1"/>
    <w:rsid w:val="00723020"/>
    <w:rsid w:val="0073661D"/>
    <w:rsid w:val="00742E35"/>
    <w:rsid w:val="00747400"/>
    <w:rsid w:val="00786A39"/>
    <w:rsid w:val="0079439F"/>
    <w:rsid w:val="007C0382"/>
    <w:rsid w:val="007C2E42"/>
    <w:rsid w:val="007C69AE"/>
    <w:rsid w:val="007D3B8B"/>
    <w:rsid w:val="007D7FF8"/>
    <w:rsid w:val="0080736C"/>
    <w:rsid w:val="00833C72"/>
    <w:rsid w:val="00856859"/>
    <w:rsid w:val="008761D6"/>
    <w:rsid w:val="00876C69"/>
    <w:rsid w:val="008A4A3E"/>
    <w:rsid w:val="008A6E9C"/>
    <w:rsid w:val="008A7217"/>
    <w:rsid w:val="008B5A78"/>
    <w:rsid w:val="008C6526"/>
    <w:rsid w:val="008F27D2"/>
    <w:rsid w:val="00907275"/>
    <w:rsid w:val="00911D69"/>
    <w:rsid w:val="00912555"/>
    <w:rsid w:val="00912802"/>
    <w:rsid w:val="00912D68"/>
    <w:rsid w:val="00937328"/>
    <w:rsid w:val="00960F11"/>
    <w:rsid w:val="009B2AB9"/>
    <w:rsid w:val="009E07A6"/>
    <w:rsid w:val="009E2A86"/>
    <w:rsid w:val="009E453E"/>
    <w:rsid w:val="009F4AAC"/>
    <w:rsid w:val="00A10DF0"/>
    <w:rsid w:val="00A2321F"/>
    <w:rsid w:val="00A23A3E"/>
    <w:rsid w:val="00A40536"/>
    <w:rsid w:val="00A433CA"/>
    <w:rsid w:val="00A453D7"/>
    <w:rsid w:val="00A5216E"/>
    <w:rsid w:val="00AA109C"/>
    <w:rsid w:val="00AC1EB4"/>
    <w:rsid w:val="00AD1115"/>
    <w:rsid w:val="00AE085E"/>
    <w:rsid w:val="00B251E4"/>
    <w:rsid w:val="00B2779B"/>
    <w:rsid w:val="00B67BB7"/>
    <w:rsid w:val="00B73CF1"/>
    <w:rsid w:val="00B80516"/>
    <w:rsid w:val="00B82985"/>
    <w:rsid w:val="00B91B3E"/>
    <w:rsid w:val="00B944F7"/>
    <w:rsid w:val="00B96E5B"/>
    <w:rsid w:val="00BA67CB"/>
    <w:rsid w:val="00BC5533"/>
    <w:rsid w:val="00BD3A97"/>
    <w:rsid w:val="00BD583A"/>
    <w:rsid w:val="00BE0DCD"/>
    <w:rsid w:val="00BF0603"/>
    <w:rsid w:val="00BF3EA3"/>
    <w:rsid w:val="00C40717"/>
    <w:rsid w:val="00C40771"/>
    <w:rsid w:val="00C57100"/>
    <w:rsid w:val="00C7058A"/>
    <w:rsid w:val="00C7146B"/>
    <w:rsid w:val="00C73A85"/>
    <w:rsid w:val="00CB199E"/>
    <w:rsid w:val="00CC36E3"/>
    <w:rsid w:val="00CC3817"/>
    <w:rsid w:val="00CD35BE"/>
    <w:rsid w:val="00CF110E"/>
    <w:rsid w:val="00D413D5"/>
    <w:rsid w:val="00D41C0C"/>
    <w:rsid w:val="00D52B2E"/>
    <w:rsid w:val="00D60A6F"/>
    <w:rsid w:val="00D61931"/>
    <w:rsid w:val="00D61B68"/>
    <w:rsid w:val="00D66A26"/>
    <w:rsid w:val="00D9200F"/>
    <w:rsid w:val="00E323F0"/>
    <w:rsid w:val="00E40F63"/>
    <w:rsid w:val="00E53D04"/>
    <w:rsid w:val="00E876B4"/>
    <w:rsid w:val="00E87BD1"/>
    <w:rsid w:val="00E87DC0"/>
    <w:rsid w:val="00EC4FB8"/>
    <w:rsid w:val="00EF74F2"/>
    <w:rsid w:val="00F0413B"/>
    <w:rsid w:val="00F35118"/>
    <w:rsid w:val="00F46448"/>
    <w:rsid w:val="00F73EA2"/>
    <w:rsid w:val="00F86166"/>
    <w:rsid w:val="00F96589"/>
    <w:rsid w:val="00FA1E1F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A3E"/>
    <w:pPr>
      <w:keepNext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A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23A3E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23A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сновной текст1"/>
    <w:basedOn w:val="a"/>
    <w:uiPriority w:val="99"/>
    <w:qFormat/>
    <w:rsid w:val="00A23A3E"/>
    <w:pPr>
      <w:widowControl w:val="0"/>
      <w:ind w:firstLine="40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4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8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A3E"/>
    <w:pPr>
      <w:keepNext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A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23A3E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23A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сновной текст1"/>
    <w:basedOn w:val="a"/>
    <w:uiPriority w:val="99"/>
    <w:qFormat/>
    <w:rsid w:val="00A23A3E"/>
    <w:pPr>
      <w:widowControl w:val="0"/>
      <w:ind w:firstLine="40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4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8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2020-08-26T05:38:00Z</cp:lastPrinted>
  <dcterms:created xsi:type="dcterms:W3CDTF">2020-08-18T09:53:00Z</dcterms:created>
  <dcterms:modified xsi:type="dcterms:W3CDTF">2020-08-26T05:40:00Z</dcterms:modified>
</cp:coreProperties>
</file>