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F4" w:rsidRPr="00524074" w:rsidRDefault="00F57FF4" w:rsidP="00F57FF4">
      <w:pPr>
        <w:pStyle w:val="a5"/>
        <w:rPr>
          <w:b/>
          <w:sz w:val="20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28F591D3" wp14:editId="6FE8063E">
            <wp:simplePos x="0" y="0"/>
            <wp:positionH relativeFrom="column">
              <wp:posOffset>2765425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FF4" w:rsidRDefault="00F57FF4" w:rsidP="00F57FF4">
      <w:pPr>
        <w:pStyle w:val="a5"/>
        <w:jc w:val="center"/>
        <w:rPr>
          <w:b/>
          <w:szCs w:val="28"/>
        </w:rPr>
      </w:pPr>
      <w:r w:rsidRPr="00524074">
        <w:rPr>
          <w:b/>
          <w:szCs w:val="28"/>
        </w:rPr>
        <w:t>УКРАЇНА</w:t>
      </w:r>
    </w:p>
    <w:p w:rsidR="00F57FF4" w:rsidRPr="00BD38DD" w:rsidRDefault="00F57FF4" w:rsidP="00F57FF4">
      <w:pPr>
        <w:pStyle w:val="a5"/>
        <w:rPr>
          <w:b/>
          <w:szCs w:val="28"/>
        </w:rPr>
      </w:pPr>
    </w:p>
    <w:p w:rsidR="00F57FF4" w:rsidRDefault="00F57FF4" w:rsidP="00F57FF4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УПРАВЛІННЯ ОСВІТИ</w:t>
      </w:r>
    </w:p>
    <w:p w:rsidR="00F57FF4" w:rsidRDefault="00F57FF4" w:rsidP="00F57FF4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ІЗЮМСЬКОЇ МІСЬКОЇ РАДИ</w:t>
      </w:r>
    </w:p>
    <w:p w:rsidR="00F57FF4" w:rsidRPr="00BD38DD" w:rsidRDefault="00F57FF4" w:rsidP="00F57FF4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ХАРКІВСЬКОЇ ОБЛАСТІ</w:t>
      </w:r>
    </w:p>
    <w:p w:rsidR="00F57FF4" w:rsidRPr="009215D8" w:rsidRDefault="00F57FF4" w:rsidP="00F57FF4">
      <w:pPr>
        <w:pStyle w:val="a5"/>
        <w:rPr>
          <w:b/>
          <w:szCs w:val="28"/>
        </w:rPr>
      </w:pPr>
    </w:p>
    <w:p w:rsidR="00F57FF4" w:rsidRPr="0025419E" w:rsidRDefault="00F57FF4" w:rsidP="00F57FF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3157"/>
        <w:gridCol w:w="1618"/>
        <w:gridCol w:w="1634"/>
        <w:gridCol w:w="3054"/>
      </w:tblGrid>
      <w:tr w:rsidR="00F57FF4" w:rsidRPr="00176126" w:rsidTr="00997437">
        <w:tc>
          <w:tcPr>
            <w:tcW w:w="3265" w:type="dxa"/>
            <w:gridSpan w:val="2"/>
            <w:hideMark/>
          </w:tcPr>
          <w:p w:rsidR="00F57FF4" w:rsidRPr="003F4305" w:rsidRDefault="00F57FF4" w:rsidP="00997437">
            <w:pPr>
              <w:spacing w:line="240" w:lineRule="auto"/>
              <w:ind w:left="132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76126">
              <w:rPr>
                <w:rFonts w:ascii="Times New Roman" w:hAnsi="Times New Roman" w:cs="Times New Roman"/>
                <w:b/>
                <w:sz w:val="28"/>
                <w:szCs w:val="28"/>
              </w:rPr>
              <w:t>02.06.2020</w:t>
            </w:r>
          </w:p>
        </w:tc>
        <w:tc>
          <w:tcPr>
            <w:tcW w:w="3252" w:type="dxa"/>
            <w:gridSpan w:val="2"/>
          </w:tcPr>
          <w:p w:rsidR="00F57FF4" w:rsidRPr="003F4305" w:rsidRDefault="00F57FF4" w:rsidP="009974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054" w:type="dxa"/>
            <w:hideMark/>
          </w:tcPr>
          <w:p w:rsidR="00F57FF4" w:rsidRPr="00176126" w:rsidRDefault="00F57FF4" w:rsidP="00C246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61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C24666">
              <w:rPr>
                <w:rFonts w:ascii="Times New Roman" w:hAnsi="Times New Roman" w:cs="Times New Roman"/>
                <w:b/>
                <w:sz w:val="28"/>
                <w:szCs w:val="28"/>
              </w:rPr>
              <w:t>191</w:t>
            </w:r>
            <w:bookmarkStart w:id="0" w:name="_GoBack"/>
            <w:bookmarkEnd w:id="0"/>
          </w:p>
        </w:tc>
      </w:tr>
      <w:tr w:rsidR="00F57FF4" w:rsidRPr="003F4305" w:rsidTr="00997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4688" w:type="dxa"/>
          <w:trHeight w:val="775"/>
        </w:trPr>
        <w:tc>
          <w:tcPr>
            <w:tcW w:w="47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7FF4" w:rsidRPr="00DE0EDB" w:rsidRDefault="00F57FF4" w:rsidP="0099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E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організацію роботи закладів дошкільної освіти в оздоровчий період 2020 року </w:t>
            </w:r>
            <w:r w:rsidRPr="003F4305">
              <w:rPr>
                <w:rFonts w:ascii="Times New Roman" w:hAnsi="Times New Roman" w:cs="Times New Roman"/>
                <w:b/>
                <w:sz w:val="28"/>
                <w:szCs w:val="28"/>
              </w:rPr>
              <w:t>(1 червня до 31 серпня)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під час адаптивного карантину</w:t>
            </w:r>
          </w:p>
        </w:tc>
      </w:tr>
    </w:tbl>
    <w:p w:rsidR="00F57FF4" w:rsidRDefault="00F57FF4" w:rsidP="00F57FF4">
      <w:pPr>
        <w:pStyle w:val="a4"/>
        <w:spacing w:after="0" w:afterAutospacing="0" w:line="360" w:lineRule="auto"/>
        <w:jc w:val="both"/>
        <w:rPr>
          <w:sz w:val="28"/>
          <w:szCs w:val="28"/>
        </w:rPr>
      </w:pPr>
      <w:r w:rsidRPr="00DE0EDB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>з</w:t>
      </w:r>
      <w:r w:rsidRPr="00DE0EDB">
        <w:rPr>
          <w:sz w:val="28"/>
          <w:szCs w:val="28"/>
        </w:rPr>
        <w:t>акон</w:t>
      </w:r>
      <w:r>
        <w:rPr>
          <w:sz w:val="28"/>
          <w:szCs w:val="28"/>
        </w:rPr>
        <w:t>ів</w:t>
      </w:r>
      <w:r w:rsidRPr="00DE0EDB">
        <w:rPr>
          <w:sz w:val="28"/>
          <w:szCs w:val="28"/>
        </w:rPr>
        <w:t xml:space="preserve"> України </w:t>
      </w:r>
      <w:r>
        <w:rPr>
          <w:sz w:val="28"/>
          <w:szCs w:val="28"/>
        </w:rPr>
        <w:t xml:space="preserve">«Про дошкільну освіту», </w:t>
      </w:r>
      <w:r w:rsidRPr="00DE0EDB">
        <w:rPr>
          <w:sz w:val="28"/>
          <w:szCs w:val="28"/>
        </w:rPr>
        <w:t xml:space="preserve">«Про оздоровлення та відпочинок дітей», </w:t>
      </w:r>
      <w:r w:rsidRPr="009257F3">
        <w:rPr>
          <w:sz w:val="28"/>
          <w:szCs w:val="28"/>
        </w:rPr>
        <w:t>Санітарного регламенту для дошкільних навчальних закладів», наказу Міністерства охорони здоров'я України та Міністерства освіти і науки України від 17 квітня 2006 року № 298/227 «Про затвердження Інструкції з організації харчування дітей у дошкільних навчальних закладах»</w:t>
      </w:r>
      <w:r>
        <w:rPr>
          <w:sz w:val="28"/>
          <w:szCs w:val="28"/>
        </w:rPr>
        <w:t>;</w:t>
      </w:r>
      <w:r w:rsidRPr="00DE0E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рекомендацій Міністерства освіти і науки України, лист від 22.05.2020 року №1/9-269 «Про відновлення діяльності закладів дошкільної освіти»; </w:t>
      </w:r>
      <w:r w:rsidRPr="00DE0EDB">
        <w:rPr>
          <w:sz w:val="28"/>
          <w:szCs w:val="28"/>
        </w:rPr>
        <w:t xml:space="preserve">рішення виконавчого комітету Ізюмської міської ради Харківської області від </w:t>
      </w:r>
      <w:r w:rsidR="007566B7">
        <w:rPr>
          <w:sz w:val="28"/>
          <w:szCs w:val="28"/>
        </w:rPr>
        <w:t>11</w:t>
      </w:r>
      <w:r w:rsidRPr="009257F3">
        <w:rPr>
          <w:sz w:val="28"/>
          <w:szCs w:val="28"/>
        </w:rPr>
        <w:t>.12.2019</w:t>
      </w:r>
      <w:r w:rsidRPr="00DE0EDB">
        <w:rPr>
          <w:sz w:val="28"/>
          <w:szCs w:val="28"/>
        </w:rPr>
        <w:t xml:space="preserve"> року №</w:t>
      </w:r>
      <w:r w:rsidR="007566B7">
        <w:rPr>
          <w:sz w:val="28"/>
          <w:szCs w:val="28"/>
        </w:rPr>
        <w:t>1053</w:t>
      </w:r>
      <w:r w:rsidRPr="00DE0EDB">
        <w:rPr>
          <w:sz w:val="28"/>
          <w:szCs w:val="28"/>
        </w:rPr>
        <w:t xml:space="preserve"> «</w:t>
      </w:r>
      <w:r w:rsidRPr="009257F3">
        <w:rPr>
          <w:sz w:val="28"/>
          <w:szCs w:val="28"/>
        </w:rPr>
        <w:t>Про встановлення вартості харчування дітей і підлітків в закладах освіти м. Ізюм та КЗ «</w:t>
      </w:r>
      <w:proofErr w:type="spellStart"/>
      <w:r w:rsidRPr="009257F3">
        <w:rPr>
          <w:sz w:val="28"/>
          <w:szCs w:val="28"/>
        </w:rPr>
        <w:t>Кам'янський</w:t>
      </w:r>
      <w:proofErr w:type="spellEnd"/>
      <w:r w:rsidRPr="009257F3">
        <w:rPr>
          <w:sz w:val="28"/>
          <w:szCs w:val="28"/>
        </w:rPr>
        <w:t xml:space="preserve"> ліцей» на період з 01.01.2020 року по 31.12.2020 року</w:t>
      </w:r>
      <w:r>
        <w:rPr>
          <w:sz w:val="28"/>
          <w:szCs w:val="28"/>
        </w:rPr>
        <w:t>»; розпорядження Ізюмського міського голови від 22.05.2020 № 078</w:t>
      </w:r>
      <w:r w:rsidRPr="009257F3">
        <w:rPr>
          <w:sz w:val="28"/>
          <w:szCs w:val="28"/>
        </w:rPr>
        <w:t xml:space="preserve"> та з урахуванням постанови</w:t>
      </w:r>
      <w:r>
        <w:rPr>
          <w:sz w:val="28"/>
          <w:szCs w:val="28"/>
        </w:rPr>
        <w:t xml:space="preserve"> </w:t>
      </w:r>
      <w:r w:rsidRPr="009257F3">
        <w:rPr>
          <w:sz w:val="28"/>
          <w:szCs w:val="28"/>
        </w:rPr>
        <w:t>Головного державного санітарного лікаря України від 21 травня 2020 року</w:t>
      </w:r>
      <w:r>
        <w:rPr>
          <w:sz w:val="28"/>
          <w:szCs w:val="28"/>
        </w:rPr>
        <w:t xml:space="preserve"> </w:t>
      </w:r>
      <w:r w:rsidRPr="009257F3">
        <w:rPr>
          <w:sz w:val="28"/>
          <w:szCs w:val="28"/>
        </w:rPr>
        <w:t>№ 25 «</w:t>
      </w:r>
      <w:r w:rsidRPr="009257F3">
        <w:rPr>
          <w:bCs/>
          <w:sz w:val="28"/>
          <w:szCs w:val="28"/>
        </w:rPr>
        <w:t>Про</w:t>
      </w:r>
      <w:r>
        <w:rPr>
          <w:b/>
          <w:bCs/>
          <w:sz w:val="28"/>
          <w:szCs w:val="28"/>
        </w:rPr>
        <w:t xml:space="preserve"> </w:t>
      </w:r>
      <w:r w:rsidRPr="009257F3">
        <w:rPr>
          <w:sz w:val="28"/>
          <w:szCs w:val="28"/>
        </w:rPr>
        <w:t xml:space="preserve">затвердження Тимчасових рекомендацій щодо організації протиепідемічних заходів у закладах дошкільної освіти на період карантину у зв'язку з поширенням </w:t>
      </w:r>
      <w:proofErr w:type="spellStart"/>
      <w:r w:rsidRPr="009257F3">
        <w:rPr>
          <w:sz w:val="28"/>
          <w:szCs w:val="28"/>
        </w:rPr>
        <w:t>коронавірусної</w:t>
      </w:r>
      <w:proofErr w:type="spellEnd"/>
      <w:r w:rsidRPr="009257F3">
        <w:rPr>
          <w:sz w:val="28"/>
          <w:szCs w:val="28"/>
        </w:rPr>
        <w:t xml:space="preserve"> хвороби (СОVID-19)</w:t>
      </w:r>
      <w:r>
        <w:rPr>
          <w:sz w:val="28"/>
          <w:szCs w:val="28"/>
        </w:rPr>
        <w:t>»</w:t>
      </w:r>
    </w:p>
    <w:p w:rsidR="00F57FF4" w:rsidRDefault="00F57FF4" w:rsidP="00F57FF4">
      <w:pPr>
        <w:pStyle w:val="a4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НАКАЗУЮ:</w:t>
      </w:r>
    </w:p>
    <w:p w:rsidR="00F57FF4" w:rsidRPr="00CF0D71" w:rsidRDefault="00F57FF4" w:rsidP="00F57FF4">
      <w:pPr>
        <w:pStyle w:val="a3"/>
        <w:numPr>
          <w:ilvl w:val="1"/>
          <w:numId w:val="1"/>
        </w:numPr>
        <w:spacing w:before="100" w:beforeAutospacing="1" w:after="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D71">
        <w:rPr>
          <w:rFonts w:ascii="Times New Roman" w:hAnsi="Times New Roman" w:cs="Times New Roman"/>
          <w:sz w:val="28"/>
          <w:szCs w:val="28"/>
        </w:rPr>
        <w:t xml:space="preserve">Завідувачам закладами дошкільної освіти: </w:t>
      </w:r>
    </w:p>
    <w:p w:rsidR="00F57FF4" w:rsidRPr="00CF0D71" w:rsidRDefault="00F57FF4" w:rsidP="00F57FF4">
      <w:pPr>
        <w:pStyle w:val="a3"/>
        <w:numPr>
          <w:ilvl w:val="1"/>
          <w:numId w:val="1"/>
        </w:numPr>
        <w:spacing w:before="100" w:beforeAutospacing="1" w:after="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0D71">
        <w:rPr>
          <w:rFonts w:ascii="Times New Roman" w:hAnsi="Times New Roman" w:cs="Times New Roman"/>
          <w:sz w:val="28"/>
          <w:szCs w:val="28"/>
        </w:rPr>
        <w:t>Організувати роботу щодо відновлення роботи закладів дошкільної освіти відповідно до Постанови Головного державного санітарного лікаря України від 21.05.2020 № 25;</w:t>
      </w:r>
    </w:p>
    <w:p w:rsidR="00F57FF4" w:rsidRPr="00CF0D71" w:rsidRDefault="00F57FF4" w:rsidP="00F57FF4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Здійснювати діяльність</w:t>
      </w:r>
      <w:r w:rsidRPr="008B70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закладу дошкільної освіти в оздоровчий період 2020 року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умови забезпечення протиепідемічних заходів та підписання міською тимчасовою комісією акту прийому готовності до роботи </w:t>
      </w:r>
      <w:r w:rsidRPr="00CF0D71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період карантину</w:t>
      </w:r>
      <w:r w:rsidRPr="008B70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</w:p>
    <w:p w:rsidR="00F57FF4" w:rsidRPr="008B70B0" w:rsidRDefault="00F57FF4" w:rsidP="00F57FF4">
      <w:pPr>
        <w:pStyle w:val="a3"/>
        <w:numPr>
          <w:ilvl w:val="1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70B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організацію збалансованого харчування вихованців під час оздоров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чого </w:t>
      </w:r>
      <w:r w:rsidRPr="008B70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періоду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2020</w:t>
      </w:r>
      <w:r w:rsidRPr="008B70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</w:t>
      </w:r>
      <w:r w:rsidRPr="008B70B0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(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ч</w:t>
      </w:r>
      <w:r w:rsidRPr="008B70B0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ервень-серпень 2020 року)</w:t>
      </w:r>
      <w:r w:rsidRPr="008B70B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57FF4" w:rsidRDefault="00F57FF4" w:rsidP="00F57FF4">
      <w:pPr>
        <w:pStyle w:val="a3"/>
        <w:numPr>
          <w:ilvl w:val="1"/>
          <w:numId w:val="1"/>
        </w:numPr>
        <w:spacing w:before="100" w:beforeAutospacing="1" w:after="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0D71">
        <w:rPr>
          <w:rFonts w:ascii="Times New Roman" w:hAnsi="Times New Roman" w:cs="Times New Roman"/>
          <w:sz w:val="28"/>
          <w:szCs w:val="28"/>
        </w:rPr>
        <w:t>Вжити заходів щодо створення б</w:t>
      </w:r>
      <w:r>
        <w:rPr>
          <w:rFonts w:ascii="Times New Roman" w:hAnsi="Times New Roman" w:cs="Times New Roman"/>
          <w:sz w:val="28"/>
          <w:szCs w:val="28"/>
        </w:rPr>
        <w:t>езпечних умов перебування дітей</w:t>
      </w:r>
      <w:r w:rsidRPr="00CF0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 w:rsidRPr="00CF0D71">
        <w:rPr>
          <w:rFonts w:ascii="Times New Roman" w:hAnsi="Times New Roman" w:cs="Times New Roman"/>
          <w:sz w:val="28"/>
          <w:szCs w:val="28"/>
        </w:rPr>
        <w:t>дотримання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F0D71">
        <w:rPr>
          <w:rFonts w:ascii="Times New Roman" w:hAnsi="Times New Roman" w:cs="Times New Roman"/>
          <w:sz w:val="28"/>
          <w:szCs w:val="28"/>
        </w:rPr>
        <w:t xml:space="preserve"> вимог «Кодексу цивільного захисту України», законів України «Про охорону дитинства», «Про забезпечення санітарно-епідеміоло</w:t>
      </w:r>
      <w:r>
        <w:rPr>
          <w:rFonts w:ascii="Times New Roman" w:hAnsi="Times New Roman" w:cs="Times New Roman"/>
          <w:sz w:val="28"/>
          <w:szCs w:val="28"/>
        </w:rPr>
        <w:t>гічного благополуччя населення» та</w:t>
      </w:r>
      <w:r w:rsidRPr="00CF0D71">
        <w:rPr>
          <w:rFonts w:ascii="Times New Roman" w:hAnsi="Times New Roman" w:cs="Times New Roman"/>
          <w:sz w:val="28"/>
          <w:szCs w:val="28"/>
        </w:rPr>
        <w:t xml:space="preserve"> Правил пожежної безпеки в Україні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7FF4" w:rsidRDefault="00F57FF4" w:rsidP="00F57FF4">
      <w:pPr>
        <w:pStyle w:val="a3"/>
        <w:numPr>
          <w:ilvl w:val="1"/>
          <w:numId w:val="1"/>
        </w:numPr>
        <w:spacing w:before="100" w:beforeAutospacing="1" w:after="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Здійснювати освітній процес в період карантинних обмежень відповідно до освітньої програми та плану робот</w:t>
      </w:r>
      <w:r w:rsidR="00B733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закладу дошкіль</w:t>
      </w:r>
      <w:r w:rsidR="00B73345">
        <w:rPr>
          <w:rFonts w:ascii="Times New Roman" w:hAnsi="Times New Roman" w:cs="Times New Roman"/>
          <w:sz w:val="28"/>
          <w:szCs w:val="28"/>
        </w:rPr>
        <w:t>ної освіти на оздоровчий період;</w:t>
      </w:r>
    </w:p>
    <w:p w:rsidR="00F57FF4" w:rsidRDefault="00F57FF4" w:rsidP="00F57FF4">
      <w:pPr>
        <w:pStyle w:val="a3"/>
        <w:numPr>
          <w:ilvl w:val="1"/>
          <w:numId w:val="1"/>
        </w:numPr>
        <w:spacing w:before="100" w:beforeAutospacing="1" w:after="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Встановити гнучкий графік прийому дітей кожної групи, прогулянок та занять з метою дотримання групової ізоляції;</w:t>
      </w:r>
    </w:p>
    <w:p w:rsidR="00F57FF4" w:rsidRDefault="00F57FF4" w:rsidP="00F57FF4">
      <w:pPr>
        <w:pStyle w:val="a3"/>
        <w:numPr>
          <w:ilvl w:val="1"/>
          <w:numId w:val="1"/>
        </w:numPr>
        <w:spacing w:before="100" w:beforeAutospacing="1" w:after="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Проводити регулярний температурний скринінг дітей та персоналу закладу освіти;</w:t>
      </w:r>
    </w:p>
    <w:p w:rsidR="00F57FF4" w:rsidRDefault="00F57FF4" w:rsidP="00F57FF4">
      <w:pPr>
        <w:pStyle w:val="a3"/>
        <w:numPr>
          <w:ilvl w:val="1"/>
          <w:numId w:val="1"/>
        </w:numPr>
        <w:spacing w:before="100" w:beforeAutospacing="1" w:after="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Інформувати управління освіти про відвідування дітьми закладів освіти (щоденно) та у разі ускладнення епідемічної ситуації в закладі освіти (невідкладно).</w:t>
      </w:r>
    </w:p>
    <w:p w:rsidR="00F57FF4" w:rsidRDefault="00F57FF4" w:rsidP="00F57FF4">
      <w:pPr>
        <w:pStyle w:val="a3"/>
        <w:spacing w:before="100" w:beforeAutospacing="1" w:after="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виконанням цього наказу покласти на начальника відділу змісту та якості освіти Васько Н.О.</w:t>
      </w:r>
    </w:p>
    <w:p w:rsidR="00F57FF4" w:rsidRPr="00176126" w:rsidRDefault="00F57FF4" w:rsidP="00F57F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126">
        <w:rPr>
          <w:rFonts w:ascii="Times New Roman" w:hAnsi="Times New Roman" w:cs="Times New Roman"/>
          <w:b/>
          <w:sz w:val="28"/>
          <w:szCs w:val="28"/>
        </w:rPr>
        <w:t>Начальник управління освіти</w:t>
      </w:r>
      <w:r w:rsidRPr="00176126">
        <w:rPr>
          <w:rFonts w:ascii="Times New Roman" w:hAnsi="Times New Roman" w:cs="Times New Roman"/>
          <w:b/>
          <w:sz w:val="28"/>
          <w:szCs w:val="28"/>
        </w:rPr>
        <w:tab/>
      </w:r>
      <w:r w:rsidRPr="00176126">
        <w:rPr>
          <w:rFonts w:ascii="Times New Roman" w:hAnsi="Times New Roman" w:cs="Times New Roman"/>
          <w:b/>
          <w:sz w:val="28"/>
          <w:szCs w:val="28"/>
        </w:rPr>
        <w:tab/>
      </w:r>
      <w:r w:rsidRPr="00176126">
        <w:rPr>
          <w:rFonts w:ascii="Times New Roman" w:hAnsi="Times New Roman" w:cs="Times New Roman"/>
          <w:b/>
          <w:sz w:val="28"/>
          <w:szCs w:val="28"/>
        </w:rPr>
        <w:tab/>
      </w:r>
      <w:r w:rsidRPr="00176126">
        <w:rPr>
          <w:rFonts w:ascii="Times New Roman" w:hAnsi="Times New Roman" w:cs="Times New Roman"/>
          <w:b/>
          <w:sz w:val="28"/>
          <w:szCs w:val="28"/>
        </w:rPr>
        <w:tab/>
        <w:t>О.В. Безкоровайний</w:t>
      </w:r>
    </w:p>
    <w:p w:rsidR="009A7934" w:rsidRDefault="00F57FF4" w:rsidP="00F57FF4">
      <w:pPr>
        <w:jc w:val="both"/>
      </w:pPr>
      <w:r w:rsidRPr="00176126">
        <w:rPr>
          <w:rFonts w:ascii="Times New Roman" w:hAnsi="Times New Roman" w:cs="Times New Roman"/>
          <w:sz w:val="24"/>
          <w:szCs w:val="28"/>
        </w:rPr>
        <w:t>Васько</w:t>
      </w:r>
    </w:p>
    <w:sectPr w:rsidR="009A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A1436"/>
    <w:multiLevelType w:val="multilevel"/>
    <w:tmpl w:val="FBC672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56"/>
    <w:rsid w:val="005D7756"/>
    <w:rsid w:val="007566B7"/>
    <w:rsid w:val="009A7934"/>
    <w:rsid w:val="00B73345"/>
    <w:rsid w:val="00C24666"/>
    <w:rsid w:val="00F5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F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"/>
    <w:basedOn w:val="a"/>
    <w:link w:val="a6"/>
    <w:rsid w:val="00F57F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57F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F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"/>
    <w:basedOn w:val="a"/>
    <w:link w:val="a6"/>
    <w:rsid w:val="00F57F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57F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1818</Words>
  <Characters>1037</Characters>
  <Application>Microsoft Office Word</Application>
  <DocSecurity>0</DocSecurity>
  <Lines>8</Lines>
  <Paragraphs>5</Paragraphs>
  <ScaleCrop>false</ScaleCrop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2020-06-03T07:28:00Z</dcterms:created>
  <dcterms:modified xsi:type="dcterms:W3CDTF">2020-06-04T08:17:00Z</dcterms:modified>
</cp:coreProperties>
</file>