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5F5560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5560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-215265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УКРАЇНА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УПРАВЛІННЯ ОСВІТИ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5560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ХАРКІВСЬКОЇ ОБЛАСТІ</w:t>
      </w:r>
    </w:p>
    <w:p w:rsidR="00DF7AD7" w:rsidRPr="005F5560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5560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5560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5560" w:rsidRDefault="00AD1744" w:rsidP="00AD1744">
      <w:pPr>
        <w:rPr>
          <w:color w:val="060606"/>
          <w:lang w:val="uk-UA" w:eastAsia="en-US"/>
        </w:rPr>
      </w:pPr>
    </w:p>
    <w:p w:rsidR="00AD1744" w:rsidRPr="005F5560" w:rsidRDefault="00AD1744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 w:rsidRPr="005F5560">
        <w:rPr>
          <w:rFonts w:ascii="Times New Roman" w:hAnsi="Times New Roman"/>
          <w:i w:val="0"/>
          <w:color w:val="060606"/>
          <w:lang w:val="uk-UA"/>
        </w:rPr>
        <w:t>2</w:t>
      </w:r>
      <w:r w:rsidR="00A236B4">
        <w:rPr>
          <w:rFonts w:ascii="Times New Roman" w:hAnsi="Times New Roman"/>
          <w:i w:val="0"/>
          <w:color w:val="060606"/>
          <w:lang w:val="uk-UA"/>
        </w:rPr>
        <w:t>4</w:t>
      </w:r>
      <w:r w:rsidRPr="005F5560">
        <w:rPr>
          <w:rFonts w:ascii="Times New Roman" w:hAnsi="Times New Roman"/>
          <w:i w:val="0"/>
          <w:color w:val="060606"/>
          <w:lang w:val="uk-UA"/>
        </w:rPr>
        <w:t>.</w:t>
      </w:r>
      <w:r w:rsidR="00E54887" w:rsidRPr="005F5560">
        <w:rPr>
          <w:rFonts w:ascii="Times New Roman" w:hAnsi="Times New Roman"/>
          <w:i w:val="0"/>
          <w:color w:val="060606"/>
          <w:lang w:val="uk-UA"/>
        </w:rPr>
        <w:t>1</w:t>
      </w:r>
      <w:r w:rsidRPr="005F5560">
        <w:rPr>
          <w:rFonts w:ascii="Times New Roman" w:hAnsi="Times New Roman"/>
          <w:i w:val="0"/>
          <w:color w:val="060606"/>
          <w:lang w:val="uk-UA"/>
        </w:rPr>
        <w:t>0.2017</w:t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</w:r>
      <w:r w:rsidRPr="005F5560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A236B4">
        <w:rPr>
          <w:rFonts w:ascii="Times New Roman" w:hAnsi="Times New Roman"/>
          <w:i w:val="0"/>
          <w:color w:val="060606"/>
          <w:lang w:val="uk-UA"/>
        </w:rPr>
        <w:t>522</w:t>
      </w:r>
    </w:p>
    <w:p w:rsidR="00AD1744" w:rsidRPr="005F5560" w:rsidRDefault="00AD1744" w:rsidP="00AD1744">
      <w:pPr>
        <w:rPr>
          <w:color w:val="060606"/>
          <w:lang w:val="uk-UA" w:eastAsia="en-US"/>
        </w:rPr>
      </w:pPr>
    </w:p>
    <w:p w:rsidR="00AD1744" w:rsidRPr="005F5560" w:rsidRDefault="00AD1744" w:rsidP="00AD1744">
      <w:pPr>
        <w:ind w:right="5243"/>
        <w:jc w:val="both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 xml:space="preserve">Про комплексне вивчення стану роботи </w:t>
      </w:r>
      <w:r w:rsidR="00296FD8" w:rsidRPr="005F5560">
        <w:rPr>
          <w:b/>
          <w:color w:val="060606"/>
          <w:szCs w:val="28"/>
          <w:lang w:val="uk-UA"/>
        </w:rPr>
        <w:t xml:space="preserve">Ізюмської </w:t>
      </w:r>
      <w:r w:rsidRPr="005F5560">
        <w:rPr>
          <w:b/>
          <w:color w:val="060606"/>
          <w:szCs w:val="28"/>
          <w:lang w:val="uk-UA"/>
        </w:rPr>
        <w:t>загальноосвітн</w:t>
      </w:r>
      <w:r w:rsidR="00296FD8" w:rsidRPr="005F5560">
        <w:rPr>
          <w:b/>
          <w:color w:val="060606"/>
          <w:szCs w:val="28"/>
          <w:lang w:val="uk-UA"/>
        </w:rPr>
        <w:t>ьої</w:t>
      </w:r>
      <w:r w:rsidR="0078678F">
        <w:rPr>
          <w:b/>
          <w:color w:val="060606"/>
          <w:szCs w:val="28"/>
          <w:lang w:val="uk-UA"/>
        </w:rPr>
        <w:t xml:space="preserve"> </w:t>
      </w:r>
      <w:r w:rsidR="00296FD8" w:rsidRPr="005F5560">
        <w:rPr>
          <w:b/>
          <w:color w:val="060606"/>
          <w:szCs w:val="28"/>
          <w:lang w:val="uk-UA"/>
        </w:rPr>
        <w:t>школи І-ІІІ ступенів № 10 Ізюмської міської ради Харківської області</w:t>
      </w:r>
      <w:r w:rsidRPr="005F5560">
        <w:rPr>
          <w:b/>
          <w:color w:val="060606"/>
          <w:szCs w:val="28"/>
          <w:lang w:val="uk-UA"/>
        </w:rPr>
        <w:t xml:space="preserve"> з питань реалізації державної політики у сфері загальної середньої</w:t>
      </w:r>
      <w:r w:rsidR="0078678F">
        <w:rPr>
          <w:b/>
          <w:color w:val="060606"/>
          <w:szCs w:val="28"/>
          <w:lang w:val="uk-UA"/>
        </w:rPr>
        <w:t xml:space="preserve"> </w:t>
      </w:r>
      <w:r w:rsidRPr="005F5560">
        <w:rPr>
          <w:b/>
          <w:color w:val="060606"/>
          <w:szCs w:val="28"/>
          <w:lang w:val="uk-UA"/>
        </w:rPr>
        <w:t>освіти</w:t>
      </w:r>
    </w:p>
    <w:p w:rsidR="00AD1744" w:rsidRPr="005F5560" w:rsidRDefault="00AD1744" w:rsidP="00AD1744">
      <w:pPr>
        <w:rPr>
          <w:color w:val="060606"/>
          <w:szCs w:val="28"/>
          <w:lang w:val="uk-UA"/>
        </w:rPr>
      </w:pPr>
    </w:p>
    <w:p w:rsidR="00AD1744" w:rsidRDefault="00AD1744" w:rsidP="00C22D74">
      <w:pPr>
        <w:shd w:val="clear" w:color="auto" w:fill="FFFFFF"/>
        <w:spacing w:line="360" w:lineRule="auto"/>
        <w:ind w:firstLine="560"/>
        <w:jc w:val="both"/>
        <w:rPr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З метою комплексного вивчення стану роботи </w:t>
      </w:r>
      <w:r w:rsidR="00296FD8" w:rsidRPr="005F5560">
        <w:rPr>
          <w:color w:val="060606"/>
          <w:szCs w:val="28"/>
          <w:lang w:val="uk-UA"/>
        </w:rPr>
        <w:t>Ізюмської загальноосвітньої школи І-ІІІ ступенів № 10 Ізюмської міської ради Харківської області з питань реалізації державної політики у сфері загальної середньої освіти</w:t>
      </w:r>
      <w:r w:rsidRPr="005F5560">
        <w:rPr>
          <w:bCs/>
          <w:color w:val="060606"/>
          <w:szCs w:val="28"/>
          <w:lang w:val="uk-UA"/>
        </w:rPr>
        <w:t xml:space="preserve">, удосконалення системи управління </w:t>
      </w:r>
      <w:r w:rsidR="00C22D74" w:rsidRPr="005F5560">
        <w:rPr>
          <w:bCs/>
          <w:color w:val="060606"/>
          <w:szCs w:val="28"/>
          <w:lang w:val="uk-UA"/>
        </w:rPr>
        <w:t>загальноосвітнім навчальним закладом</w:t>
      </w:r>
      <w:r w:rsidRPr="005F5560">
        <w:rPr>
          <w:bCs/>
          <w:color w:val="060606"/>
          <w:szCs w:val="28"/>
          <w:lang w:val="uk-UA"/>
        </w:rPr>
        <w:t>, надання практичної допомоги керівник</w:t>
      </w:r>
      <w:r w:rsidR="00296FD8" w:rsidRPr="005F5560">
        <w:rPr>
          <w:bCs/>
          <w:color w:val="060606"/>
          <w:szCs w:val="28"/>
          <w:lang w:val="uk-UA"/>
        </w:rPr>
        <w:t>у</w:t>
      </w:r>
      <w:r w:rsidRPr="005F5560">
        <w:rPr>
          <w:bCs/>
          <w:color w:val="060606"/>
          <w:szCs w:val="28"/>
          <w:lang w:val="uk-UA"/>
        </w:rPr>
        <w:t xml:space="preserve"> заклад</w:t>
      </w:r>
      <w:r w:rsidR="00296FD8" w:rsidRPr="005F5560">
        <w:rPr>
          <w:bCs/>
          <w:color w:val="060606"/>
          <w:szCs w:val="28"/>
          <w:lang w:val="uk-UA"/>
        </w:rPr>
        <w:t>у освіти</w:t>
      </w:r>
      <w:r w:rsidRPr="005F5560">
        <w:rPr>
          <w:bCs/>
          <w:color w:val="060606"/>
          <w:szCs w:val="28"/>
          <w:lang w:val="uk-UA"/>
        </w:rPr>
        <w:t xml:space="preserve">, відповідно </w:t>
      </w:r>
      <w:r w:rsidR="00C22D74" w:rsidRPr="005F5560">
        <w:rPr>
          <w:bCs/>
          <w:color w:val="060606"/>
          <w:szCs w:val="28"/>
          <w:lang w:val="uk-UA"/>
        </w:rPr>
        <w:t xml:space="preserve">до </w:t>
      </w:r>
      <w:r w:rsidR="00C22D74" w:rsidRPr="005F5560">
        <w:rPr>
          <w:color w:val="060606"/>
          <w:lang w:val="uk-UA"/>
        </w:rPr>
        <w:t>Закону України «Про освіту», статей 36, 37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 № 0727,  наказу відділу освіти Ізюмської міської ради Харківської області від 20.01.2017</w:t>
      </w:r>
      <w:r w:rsidR="00C22D74" w:rsidRPr="005F5560">
        <w:rPr>
          <w:color w:val="060606"/>
          <w:lang w:val="uk-UA"/>
        </w:rPr>
        <w:tab/>
        <w:t>№ 42 «</w:t>
      </w:r>
      <w:r w:rsidR="00C22D74" w:rsidRPr="005F5560">
        <w:rPr>
          <w:bCs/>
          <w:color w:val="060606"/>
          <w:szCs w:val="28"/>
          <w:lang w:val="uk-UA"/>
        </w:rPr>
        <w:t xml:space="preserve">Про </w:t>
      </w:r>
      <w:r w:rsidR="00C22D74" w:rsidRPr="005F5560">
        <w:rPr>
          <w:color w:val="060606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навчальними закладами міста Ізюм у 2017 році»,</w:t>
      </w:r>
    </w:p>
    <w:p w:rsidR="00FA6EC6" w:rsidRDefault="00FA6EC6" w:rsidP="00C22D74">
      <w:pPr>
        <w:shd w:val="clear" w:color="auto" w:fill="FFFFFF"/>
        <w:spacing w:line="360" w:lineRule="auto"/>
        <w:ind w:firstLine="560"/>
        <w:jc w:val="both"/>
        <w:rPr>
          <w:color w:val="060606"/>
          <w:szCs w:val="28"/>
          <w:lang w:val="uk-UA"/>
        </w:rPr>
      </w:pPr>
    </w:p>
    <w:p w:rsidR="00FA6EC6" w:rsidRPr="005F5560" w:rsidRDefault="00FA6EC6" w:rsidP="00C22D74">
      <w:pPr>
        <w:shd w:val="clear" w:color="auto" w:fill="FFFFFF"/>
        <w:spacing w:line="360" w:lineRule="auto"/>
        <w:ind w:firstLine="560"/>
        <w:jc w:val="both"/>
        <w:rPr>
          <w:color w:val="060606"/>
          <w:szCs w:val="28"/>
          <w:lang w:val="uk-UA"/>
        </w:rPr>
      </w:pPr>
    </w:p>
    <w:p w:rsidR="00AD1744" w:rsidRPr="005F5560" w:rsidRDefault="00AD1744" w:rsidP="00AD1744">
      <w:pPr>
        <w:spacing w:line="360" w:lineRule="auto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lastRenderedPageBreak/>
        <w:t>НАКАЗУЮ:</w:t>
      </w:r>
    </w:p>
    <w:p w:rsidR="00AD1744" w:rsidRPr="005F5560" w:rsidRDefault="00AD1744" w:rsidP="00AD1744">
      <w:pPr>
        <w:tabs>
          <w:tab w:val="left" w:pos="426"/>
        </w:tabs>
        <w:spacing w:line="360" w:lineRule="auto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1.</w:t>
      </w:r>
      <w:r w:rsidR="00FA6EC6">
        <w:rPr>
          <w:color w:val="060606"/>
          <w:szCs w:val="28"/>
          <w:lang w:val="uk-UA"/>
        </w:rPr>
        <w:t xml:space="preserve"> </w:t>
      </w:r>
      <w:r w:rsidRPr="005F5560">
        <w:rPr>
          <w:color w:val="060606"/>
          <w:szCs w:val="28"/>
          <w:lang w:val="uk-UA"/>
        </w:rPr>
        <w:t xml:space="preserve">Провести комплексне вивчення стану роботи </w:t>
      </w:r>
      <w:r w:rsidR="00296FD8" w:rsidRPr="005F5560">
        <w:rPr>
          <w:color w:val="060606"/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 w:rsidRPr="005F5560">
        <w:rPr>
          <w:bCs/>
          <w:color w:val="060606"/>
          <w:szCs w:val="28"/>
          <w:lang w:val="uk-UA"/>
        </w:rPr>
        <w:t>з питань реалізації державної політики у сфері загальної середньої  освіти.</w:t>
      </w:r>
    </w:p>
    <w:p w:rsidR="00AD1744" w:rsidRPr="005F5560" w:rsidRDefault="00CD5D28" w:rsidP="00D57E90">
      <w:pPr>
        <w:tabs>
          <w:tab w:val="left" w:pos="426"/>
        </w:tabs>
        <w:spacing w:line="360" w:lineRule="auto"/>
        <w:jc w:val="right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>10</w:t>
      </w:r>
      <w:r w:rsidR="00D57E90" w:rsidRPr="005F5560">
        <w:rPr>
          <w:color w:val="060606"/>
          <w:szCs w:val="28"/>
          <w:lang w:val="uk-UA"/>
        </w:rPr>
        <w:t xml:space="preserve">.11.2017 </w:t>
      </w:r>
    </w:p>
    <w:p w:rsidR="00AD1744" w:rsidRPr="005F5560" w:rsidRDefault="00AD1744" w:rsidP="00AD1744">
      <w:pPr>
        <w:tabs>
          <w:tab w:val="left" w:pos="426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2. Утворити </w:t>
      </w:r>
      <w:r w:rsidR="00CB2346" w:rsidRPr="005F5560">
        <w:rPr>
          <w:bCs/>
          <w:color w:val="060606"/>
          <w:szCs w:val="28"/>
          <w:lang w:val="uk-UA"/>
        </w:rPr>
        <w:t>комісію</w:t>
      </w:r>
      <w:r w:rsidR="00F57F2A" w:rsidRPr="005F5560">
        <w:rPr>
          <w:bCs/>
          <w:color w:val="060606"/>
          <w:szCs w:val="28"/>
          <w:lang w:val="uk-UA"/>
        </w:rPr>
        <w:t xml:space="preserve"> управління освіти</w:t>
      </w:r>
      <w:r w:rsidRPr="005F5560">
        <w:rPr>
          <w:bCs/>
          <w:color w:val="060606"/>
          <w:szCs w:val="28"/>
          <w:lang w:val="uk-UA"/>
        </w:rPr>
        <w:t xml:space="preserve">з комплексного вивчення стану роботи </w:t>
      </w:r>
      <w:r w:rsidR="00C22D74" w:rsidRPr="005F5560">
        <w:rPr>
          <w:bCs/>
          <w:color w:val="060606"/>
          <w:szCs w:val="28"/>
          <w:lang w:val="uk-UA"/>
        </w:rPr>
        <w:t xml:space="preserve">загальноосвітніх навчальних закладів м. Ізюм з питань реалізації державної політики у сфері загальної середньої  освіти </w:t>
      </w:r>
      <w:r w:rsidRPr="005F5560">
        <w:rPr>
          <w:bCs/>
          <w:color w:val="060606"/>
          <w:szCs w:val="28"/>
          <w:lang w:val="uk-UA"/>
        </w:rPr>
        <w:t xml:space="preserve">(далі – </w:t>
      </w:r>
      <w:r w:rsidR="00D57E90" w:rsidRPr="005F5560">
        <w:rPr>
          <w:bCs/>
          <w:color w:val="060606"/>
          <w:szCs w:val="28"/>
          <w:lang w:val="uk-UA"/>
        </w:rPr>
        <w:t>к</w:t>
      </w:r>
      <w:r w:rsidR="00CB2346" w:rsidRPr="005F5560">
        <w:rPr>
          <w:bCs/>
          <w:color w:val="060606"/>
          <w:szCs w:val="28"/>
          <w:lang w:val="uk-UA"/>
        </w:rPr>
        <w:t>омісія</w:t>
      </w:r>
      <w:r w:rsidRPr="005F5560">
        <w:rPr>
          <w:bCs/>
          <w:color w:val="060606"/>
          <w:szCs w:val="28"/>
          <w:lang w:val="uk-UA"/>
        </w:rPr>
        <w:t>) та затвердити її персональний склад (дода</w:t>
      </w:r>
      <w:r w:rsidR="007F1B2E" w:rsidRPr="005F5560">
        <w:rPr>
          <w:bCs/>
          <w:color w:val="060606"/>
          <w:szCs w:val="28"/>
          <w:lang w:val="uk-UA"/>
        </w:rPr>
        <w:t>ток 1</w:t>
      </w:r>
      <w:r w:rsidRPr="005F5560">
        <w:rPr>
          <w:bCs/>
          <w:color w:val="060606"/>
          <w:szCs w:val="28"/>
          <w:lang w:val="uk-UA"/>
        </w:rPr>
        <w:t xml:space="preserve">). </w:t>
      </w:r>
    </w:p>
    <w:p w:rsidR="00AD1744" w:rsidRPr="005F5560" w:rsidRDefault="00AD1744" w:rsidP="00E54887">
      <w:pPr>
        <w:widowControl w:val="0"/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>3. Затвердити</w:t>
      </w:r>
      <w:r w:rsidR="00E54887" w:rsidRPr="005F5560">
        <w:rPr>
          <w:bCs/>
          <w:color w:val="060606"/>
          <w:szCs w:val="28"/>
          <w:lang w:val="uk-UA"/>
        </w:rPr>
        <w:t xml:space="preserve"> п</w:t>
      </w:r>
      <w:r w:rsidR="00D57E90" w:rsidRPr="005F5560">
        <w:rPr>
          <w:bCs/>
          <w:color w:val="060606"/>
          <w:szCs w:val="28"/>
          <w:lang w:val="uk-UA"/>
        </w:rPr>
        <w:t xml:space="preserve">ротоколи </w:t>
      </w:r>
      <w:r w:rsidRPr="005F5560">
        <w:rPr>
          <w:bCs/>
          <w:color w:val="060606"/>
          <w:szCs w:val="28"/>
          <w:lang w:val="uk-UA"/>
        </w:rPr>
        <w:t xml:space="preserve">комплексного вивчення стану роботи </w:t>
      </w:r>
      <w:r w:rsidR="00D57E90" w:rsidRPr="005F5560">
        <w:rPr>
          <w:color w:val="060606"/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 w:rsidR="00A36EDB" w:rsidRPr="005F5560">
        <w:rPr>
          <w:bCs/>
          <w:color w:val="060606"/>
          <w:szCs w:val="28"/>
          <w:lang w:val="uk-UA"/>
        </w:rPr>
        <w:t>з питань реалізації державної політики у сфері загальної середньої  освіти</w:t>
      </w:r>
      <w:r w:rsidRPr="005F5560">
        <w:rPr>
          <w:bCs/>
          <w:color w:val="060606"/>
          <w:szCs w:val="28"/>
          <w:lang w:val="uk-UA"/>
        </w:rPr>
        <w:t xml:space="preserve"> (дода</w:t>
      </w:r>
      <w:r w:rsidR="007F1B2E" w:rsidRPr="005F5560">
        <w:rPr>
          <w:bCs/>
          <w:color w:val="060606"/>
          <w:szCs w:val="28"/>
          <w:lang w:val="uk-UA"/>
        </w:rPr>
        <w:t>ток 2</w:t>
      </w:r>
      <w:r w:rsidR="00FA6EC6">
        <w:rPr>
          <w:bCs/>
          <w:color w:val="060606"/>
          <w:szCs w:val="28"/>
          <w:lang w:val="uk-UA"/>
        </w:rPr>
        <w:t>).</w:t>
      </w:r>
    </w:p>
    <w:p w:rsidR="00AD1744" w:rsidRPr="005F5560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4. </w:t>
      </w:r>
      <w:r w:rsidR="00CB2346" w:rsidRPr="005F5560">
        <w:rPr>
          <w:bCs/>
          <w:color w:val="060606"/>
          <w:szCs w:val="28"/>
          <w:lang w:val="uk-UA"/>
        </w:rPr>
        <w:t>Комісії</w:t>
      </w:r>
      <w:r w:rsidRPr="005F5560">
        <w:rPr>
          <w:bCs/>
          <w:color w:val="060606"/>
          <w:szCs w:val="28"/>
          <w:lang w:val="uk-UA"/>
        </w:rPr>
        <w:t xml:space="preserve"> з виїздом на місце здійснити вивчення стану роботи </w:t>
      </w:r>
      <w:r w:rsidR="00A36EDB" w:rsidRPr="005F5560">
        <w:rPr>
          <w:bCs/>
          <w:color w:val="060606"/>
          <w:szCs w:val="28"/>
          <w:lang w:val="uk-UA"/>
        </w:rPr>
        <w:t>загальноосвітніх навчальних закладів м. Ізюм з питань реалізації державної політики у сфері загальної середньої  освіти</w:t>
      </w:r>
      <w:r w:rsidRPr="005F5560">
        <w:rPr>
          <w:bCs/>
          <w:color w:val="060606"/>
          <w:szCs w:val="28"/>
          <w:lang w:val="uk-UA"/>
        </w:rPr>
        <w:t>.</w:t>
      </w:r>
    </w:p>
    <w:p w:rsidR="00AD1744" w:rsidRPr="005F5560" w:rsidRDefault="00CD5D28" w:rsidP="00AD1744">
      <w:pPr>
        <w:shd w:val="clear" w:color="auto" w:fill="FFFFFF"/>
        <w:spacing w:line="360" w:lineRule="auto"/>
        <w:ind w:firstLine="12"/>
        <w:jc w:val="right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>10</w:t>
      </w:r>
      <w:r w:rsidR="00D57E90" w:rsidRPr="005F5560">
        <w:rPr>
          <w:bCs/>
          <w:color w:val="060606"/>
          <w:szCs w:val="28"/>
          <w:lang w:val="uk-UA"/>
        </w:rPr>
        <w:t>.</w:t>
      </w:r>
      <w:r w:rsidR="008A06B5" w:rsidRPr="005F5560">
        <w:rPr>
          <w:bCs/>
          <w:color w:val="060606"/>
          <w:szCs w:val="28"/>
          <w:lang w:val="uk-UA"/>
        </w:rPr>
        <w:t>11</w:t>
      </w:r>
      <w:r w:rsidR="00AD1744" w:rsidRPr="005F5560">
        <w:rPr>
          <w:bCs/>
          <w:color w:val="060606"/>
          <w:szCs w:val="28"/>
          <w:lang w:val="uk-UA"/>
        </w:rPr>
        <w:t xml:space="preserve">.2017 </w:t>
      </w:r>
    </w:p>
    <w:p w:rsidR="00AD1744" w:rsidRPr="005F5560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5. Членам </w:t>
      </w:r>
      <w:r w:rsidR="00E54887" w:rsidRPr="005F5560">
        <w:rPr>
          <w:bCs/>
          <w:color w:val="060606"/>
          <w:szCs w:val="28"/>
          <w:lang w:val="uk-UA"/>
        </w:rPr>
        <w:t>к</w:t>
      </w:r>
      <w:r w:rsidR="00CB2346" w:rsidRPr="005F5560">
        <w:rPr>
          <w:bCs/>
          <w:color w:val="060606"/>
          <w:szCs w:val="28"/>
          <w:lang w:val="uk-UA"/>
        </w:rPr>
        <w:t>омісії</w:t>
      </w:r>
      <w:r w:rsidRPr="005F5560">
        <w:rPr>
          <w:bCs/>
          <w:color w:val="060606"/>
          <w:szCs w:val="28"/>
          <w:lang w:val="uk-UA"/>
        </w:rPr>
        <w:t xml:space="preserve"> надати </w:t>
      </w:r>
      <w:r w:rsidR="007F3622" w:rsidRPr="005F5560">
        <w:rPr>
          <w:bCs/>
          <w:color w:val="060606"/>
          <w:szCs w:val="28"/>
          <w:lang w:val="uk-UA"/>
        </w:rPr>
        <w:t xml:space="preserve">заступнику начальника </w:t>
      </w:r>
      <w:r w:rsidRPr="005F5560">
        <w:rPr>
          <w:color w:val="060606"/>
          <w:shd w:val="clear" w:color="auto" w:fill="FFFFFF"/>
          <w:lang w:val="uk-UA"/>
        </w:rPr>
        <w:t xml:space="preserve"> управління освіти</w:t>
      </w:r>
      <w:r w:rsidR="007F3622" w:rsidRPr="005F5560">
        <w:rPr>
          <w:bCs/>
          <w:color w:val="060606"/>
          <w:szCs w:val="28"/>
          <w:lang w:val="uk-UA"/>
        </w:rPr>
        <w:t xml:space="preserve"> Мартинову В.О. </w:t>
      </w:r>
      <w:r w:rsidRPr="005F5560">
        <w:rPr>
          <w:bCs/>
          <w:color w:val="060606"/>
          <w:szCs w:val="28"/>
          <w:lang w:val="uk-UA"/>
        </w:rPr>
        <w:t>для узагальнення аналітичні матеріали за наслідками вивчення стану роботи</w:t>
      </w:r>
      <w:r w:rsidR="0078678F">
        <w:rPr>
          <w:bCs/>
          <w:color w:val="060606"/>
          <w:szCs w:val="28"/>
          <w:lang w:val="uk-UA"/>
        </w:rPr>
        <w:t xml:space="preserve"> </w:t>
      </w:r>
      <w:r w:rsidR="00E54887" w:rsidRPr="005F5560">
        <w:rPr>
          <w:color w:val="060606"/>
          <w:szCs w:val="28"/>
          <w:lang w:val="uk-UA"/>
        </w:rPr>
        <w:t>Ізюмської загальноосвітньої школи І-ІІІ ступенів       № 10 Ізюмської міської ради Харківської області</w:t>
      </w:r>
      <w:r w:rsidR="007F3622" w:rsidRPr="005F5560">
        <w:rPr>
          <w:bCs/>
          <w:color w:val="060606"/>
          <w:szCs w:val="28"/>
          <w:lang w:val="uk-UA"/>
        </w:rPr>
        <w:t>з питань реалізації державної політики у сфері загальної середньої  освіти</w:t>
      </w:r>
      <w:r w:rsidRPr="005F5560">
        <w:rPr>
          <w:bCs/>
          <w:color w:val="060606"/>
          <w:szCs w:val="28"/>
          <w:lang w:val="uk-UA"/>
        </w:rPr>
        <w:t>.</w:t>
      </w:r>
    </w:p>
    <w:p w:rsidR="00AD1744" w:rsidRPr="005F5560" w:rsidRDefault="00AD1744" w:rsidP="00AD1744">
      <w:pPr>
        <w:shd w:val="clear" w:color="auto" w:fill="FFFFFF"/>
        <w:spacing w:line="360" w:lineRule="auto"/>
        <w:jc w:val="right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>До 1</w:t>
      </w:r>
      <w:r w:rsidR="00E54887" w:rsidRPr="005F5560">
        <w:rPr>
          <w:bCs/>
          <w:color w:val="060606"/>
          <w:szCs w:val="28"/>
          <w:lang w:val="uk-UA"/>
        </w:rPr>
        <w:t>3</w:t>
      </w:r>
      <w:r w:rsidRPr="005F5560">
        <w:rPr>
          <w:bCs/>
          <w:color w:val="060606"/>
          <w:szCs w:val="28"/>
          <w:lang w:val="uk-UA"/>
        </w:rPr>
        <w:t>.</w:t>
      </w:r>
      <w:r w:rsidR="00903F7F" w:rsidRPr="005F5560">
        <w:rPr>
          <w:bCs/>
          <w:color w:val="060606"/>
          <w:szCs w:val="28"/>
          <w:lang w:val="uk-UA"/>
        </w:rPr>
        <w:t>1</w:t>
      </w:r>
      <w:r w:rsidR="00E54887" w:rsidRPr="005F5560">
        <w:rPr>
          <w:bCs/>
          <w:color w:val="060606"/>
          <w:szCs w:val="28"/>
          <w:lang w:val="uk-UA"/>
        </w:rPr>
        <w:t>1</w:t>
      </w:r>
      <w:r w:rsidRPr="005F5560">
        <w:rPr>
          <w:bCs/>
          <w:color w:val="060606"/>
          <w:szCs w:val="28"/>
          <w:lang w:val="uk-UA"/>
        </w:rPr>
        <w:t>.2017</w:t>
      </w:r>
    </w:p>
    <w:p w:rsidR="00AD1744" w:rsidRPr="005F5560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6. </w:t>
      </w:r>
      <w:r w:rsidR="007F3622" w:rsidRPr="005F5560">
        <w:rPr>
          <w:bCs/>
          <w:color w:val="060606"/>
          <w:szCs w:val="28"/>
          <w:lang w:val="uk-UA"/>
        </w:rPr>
        <w:t xml:space="preserve">Заступнику начальника </w:t>
      </w:r>
      <w:r w:rsidR="007F3622" w:rsidRPr="005F5560">
        <w:rPr>
          <w:color w:val="060606"/>
          <w:shd w:val="clear" w:color="auto" w:fill="FFFFFF"/>
          <w:lang w:val="uk-UA"/>
        </w:rPr>
        <w:t xml:space="preserve"> управління освіти</w:t>
      </w:r>
      <w:r w:rsidR="007F3622" w:rsidRPr="005F5560">
        <w:rPr>
          <w:bCs/>
          <w:color w:val="060606"/>
          <w:szCs w:val="28"/>
          <w:lang w:val="uk-UA"/>
        </w:rPr>
        <w:t xml:space="preserve"> Мартинову В.О. </w:t>
      </w:r>
      <w:r w:rsidRPr="005F5560">
        <w:rPr>
          <w:bCs/>
          <w:color w:val="060606"/>
          <w:szCs w:val="28"/>
          <w:lang w:val="uk-UA"/>
        </w:rPr>
        <w:t xml:space="preserve"> узагальнити матеріали за результатами проведеної роботи.</w:t>
      </w:r>
    </w:p>
    <w:p w:rsidR="00AD1744" w:rsidRPr="005F5560" w:rsidRDefault="00AD1744" w:rsidP="007F3622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До </w:t>
      </w:r>
      <w:r w:rsidR="007F3622" w:rsidRPr="005F5560">
        <w:rPr>
          <w:bCs/>
          <w:color w:val="060606"/>
          <w:szCs w:val="28"/>
          <w:lang w:val="uk-UA"/>
        </w:rPr>
        <w:t>1</w:t>
      </w:r>
      <w:r w:rsidR="00E54887" w:rsidRPr="005F5560">
        <w:rPr>
          <w:bCs/>
          <w:color w:val="060606"/>
          <w:szCs w:val="28"/>
          <w:lang w:val="uk-UA"/>
        </w:rPr>
        <w:t>5</w:t>
      </w:r>
      <w:r w:rsidR="007F3622" w:rsidRPr="005F5560">
        <w:rPr>
          <w:bCs/>
          <w:color w:val="060606"/>
          <w:szCs w:val="28"/>
          <w:lang w:val="uk-UA"/>
        </w:rPr>
        <w:t>.</w:t>
      </w:r>
      <w:r w:rsidR="00903F7F" w:rsidRPr="005F5560">
        <w:rPr>
          <w:bCs/>
          <w:color w:val="060606"/>
          <w:szCs w:val="28"/>
          <w:lang w:val="uk-UA"/>
        </w:rPr>
        <w:t>1</w:t>
      </w:r>
      <w:r w:rsidR="00E54887" w:rsidRPr="005F5560">
        <w:rPr>
          <w:bCs/>
          <w:color w:val="060606"/>
          <w:szCs w:val="28"/>
          <w:lang w:val="uk-UA"/>
        </w:rPr>
        <w:t>1</w:t>
      </w:r>
      <w:r w:rsidRPr="005F5560">
        <w:rPr>
          <w:bCs/>
          <w:color w:val="060606"/>
          <w:szCs w:val="28"/>
          <w:lang w:val="uk-UA"/>
        </w:rPr>
        <w:t>.2017</w:t>
      </w:r>
    </w:p>
    <w:p w:rsidR="007F1B2E" w:rsidRPr="005F5560" w:rsidRDefault="00AD1744" w:rsidP="00AD1744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7. </w:t>
      </w:r>
      <w:r w:rsidR="007F1B2E" w:rsidRPr="005F5560">
        <w:rPr>
          <w:bCs/>
          <w:color w:val="060606"/>
          <w:szCs w:val="28"/>
          <w:lang w:val="uk-UA"/>
        </w:rPr>
        <w:t>Директор</w:t>
      </w:r>
      <w:r w:rsidR="00E54887" w:rsidRPr="005F5560">
        <w:rPr>
          <w:bCs/>
          <w:color w:val="060606"/>
          <w:szCs w:val="28"/>
          <w:lang w:val="uk-UA"/>
        </w:rPr>
        <w:t>у</w:t>
      </w:r>
      <w:r w:rsidR="0078678F">
        <w:rPr>
          <w:bCs/>
          <w:color w:val="060606"/>
          <w:szCs w:val="28"/>
          <w:lang w:val="uk-UA"/>
        </w:rPr>
        <w:t xml:space="preserve"> </w:t>
      </w:r>
      <w:bookmarkStart w:id="0" w:name="_GoBack"/>
      <w:bookmarkEnd w:id="0"/>
      <w:r w:rsidR="00E54887" w:rsidRPr="005F5560">
        <w:rPr>
          <w:color w:val="060606"/>
          <w:szCs w:val="28"/>
          <w:lang w:val="uk-UA"/>
        </w:rPr>
        <w:t>Ізюмської загальноосвітньої школи І-ІІІ ступенів № 10 Ізюмської міської ради Харківської області</w:t>
      </w:r>
      <w:r w:rsidR="00FA6EC6">
        <w:rPr>
          <w:color w:val="060606"/>
          <w:szCs w:val="28"/>
          <w:lang w:val="uk-UA"/>
        </w:rPr>
        <w:t xml:space="preserve"> </w:t>
      </w:r>
      <w:r w:rsidR="007F1B2E" w:rsidRPr="005F5560">
        <w:rPr>
          <w:bCs/>
          <w:color w:val="060606"/>
          <w:szCs w:val="28"/>
          <w:lang w:val="uk-UA"/>
        </w:rPr>
        <w:t>(</w:t>
      </w:r>
      <w:proofErr w:type="spellStart"/>
      <w:r w:rsidR="00E54887" w:rsidRPr="005F5560">
        <w:rPr>
          <w:bCs/>
          <w:color w:val="060606"/>
          <w:szCs w:val="28"/>
          <w:lang w:val="uk-UA"/>
        </w:rPr>
        <w:t>Сухомлин</w:t>
      </w:r>
      <w:proofErr w:type="spellEnd"/>
      <w:r w:rsidR="00E54887" w:rsidRPr="005F5560">
        <w:rPr>
          <w:bCs/>
          <w:color w:val="060606"/>
          <w:szCs w:val="28"/>
          <w:lang w:val="uk-UA"/>
        </w:rPr>
        <w:t xml:space="preserve"> І.Г.</w:t>
      </w:r>
      <w:r w:rsidR="007F1B2E" w:rsidRPr="005F5560">
        <w:rPr>
          <w:bCs/>
          <w:color w:val="060606"/>
          <w:szCs w:val="28"/>
          <w:lang w:val="uk-UA"/>
        </w:rPr>
        <w:t>):</w:t>
      </w:r>
    </w:p>
    <w:p w:rsidR="00AD1744" w:rsidRPr="005F5560" w:rsidRDefault="007F1B2E" w:rsidP="00AD1744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>7.1. З</w:t>
      </w:r>
      <w:r w:rsidR="00AD1744" w:rsidRPr="005F5560">
        <w:rPr>
          <w:bCs/>
          <w:color w:val="060606"/>
          <w:szCs w:val="28"/>
          <w:lang w:val="uk-UA"/>
        </w:rPr>
        <w:t xml:space="preserve">абезпечити необхідні умови для роботи </w:t>
      </w:r>
      <w:r w:rsidR="00E54887" w:rsidRPr="005F5560">
        <w:rPr>
          <w:bCs/>
          <w:color w:val="060606"/>
          <w:szCs w:val="28"/>
          <w:lang w:val="uk-UA"/>
        </w:rPr>
        <w:t>к</w:t>
      </w:r>
      <w:r w:rsidR="00CB2346" w:rsidRPr="005F5560">
        <w:rPr>
          <w:bCs/>
          <w:color w:val="060606"/>
          <w:szCs w:val="28"/>
          <w:lang w:val="uk-UA"/>
        </w:rPr>
        <w:t>омісії</w:t>
      </w:r>
      <w:r w:rsidR="00AD1744" w:rsidRPr="005F5560">
        <w:rPr>
          <w:bCs/>
          <w:color w:val="060606"/>
          <w:szCs w:val="28"/>
          <w:lang w:val="uk-UA"/>
        </w:rPr>
        <w:t>.</w:t>
      </w:r>
    </w:p>
    <w:p w:rsidR="00903F7F" w:rsidRPr="005F5560" w:rsidRDefault="00CD5D28" w:rsidP="00903F7F">
      <w:pPr>
        <w:shd w:val="clear" w:color="auto" w:fill="FFFFFF"/>
        <w:spacing w:line="360" w:lineRule="auto"/>
        <w:ind w:firstLine="12"/>
        <w:jc w:val="right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>10</w:t>
      </w:r>
      <w:r w:rsidR="00903F7F" w:rsidRPr="005F5560">
        <w:rPr>
          <w:bCs/>
          <w:color w:val="060606"/>
          <w:szCs w:val="28"/>
          <w:lang w:val="uk-UA"/>
        </w:rPr>
        <w:t>.</w:t>
      </w:r>
      <w:r w:rsidR="00E54887" w:rsidRPr="005F5560">
        <w:rPr>
          <w:bCs/>
          <w:color w:val="060606"/>
          <w:szCs w:val="28"/>
          <w:lang w:val="uk-UA"/>
        </w:rPr>
        <w:t>11.</w:t>
      </w:r>
      <w:r w:rsidR="00903F7F" w:rsidRPr="005F5560">
        <w:rPr>
          <w:bCs/>
          <w:color w:val="060606"/>
          <w:szCs w:val="28"/>
          <w:lang w:val="uk-UA"/>
        </w:rPr>
        <w:t>2017</w:t>
      </w:r>
    </w:p>
    <w:p w:rsidR="007F3622" w:rsidRPr="005F5560" w:rsidRDefault="007F3622" w:rsidP="007F3622">
      <w:pPr>
        <w:shd w:val="clear" w:color="auto" w:fill="FFFFFF"/>
        <w:spacing w:line="360" w:lineRule="auto"/>
        <w:ind w:firstLine="12"/>
        <w:jc w:val="right"/>
        <w:rPr>
          <w:bCs/>
          <w:color w:val="060606"/>
          <w:szCs w:val="28"/>
          <w:lang w:val="uk-UA"/>
        </w:rPr>
      </w:pPr>
    </w:p>
    <w:p w:rsidR="007F1B2E" w:rsidRPr="005F5560" w:rsidRDefault="007F1B2E" w:rsidP="00FC6258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60606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7.2. </w:t>
      </w:r>
      <w:r w:rsidRPr="005F5560">
        <w:rPr>
          <w:color w:val="060606"/>
          <w:lang w:val="uk-UA"/>
        </w:rPr>
        <w:t xml:space="preserve">Провести самоаналіз </w:t>
      </w:r>
      <w:r w:rsidR="00FC6258" w:rsidRPr="005F5560">
        <w:rPr>
          <w:bCs/>
          <w:color w:val="060606"/>
          <w:szCs w:val="28"/>
          <w:lang w:val="uk-UA"/>
        </w:rPr>
        <w:t xml:space="preserve">діяльності </w:t>
      </w:r>
      <w:r w:rsidR="00FA6EC6">
        <w:rPr>
          <w:bCs/>
          <w:color w:val="060606"/>
          <w:szCs w:val="28"/>
          <w:lang w:val="uk-UA"/>
        </w:rPr>
        <w:t xml:space="preserve">закладів </w:t>
      </w:r>
      <w:r w:rsidR="005F4153">
        <w:rPr>
          <w:bCs/>
          <w:color w:val="060606"/>
          <w:szCs w:val="28"/>
          <w:lang w:val="uk-UA"/>
        </w:rPr>
        <w:t xml:space="preserve">освіти </w:t>
      </w:r>
      <w:r w:rsidR="00FC6258" w:rsidRPr="005F5560">
        <w:rPr>
          <w:bCs/>
          <w:color w:val="060606"/>
          <w:szCs w:val="28"/>
          <w:lang w:val="uk-UA"/>
        </w:rPr>
        <w:t xml:space="preserve">м. Ізюм з питань реалізації державної політики у сфері загальної середньої  освіти згідно з програмою комплексного вивчення </w:t>
      </w:r>
      <w:r w:rsidRPr="005F5560">
        <w:rPr>
          <w:color w:val="060606"/>
          <w:lang w:val="uk-UA"/>
        </w:rPr>
        <w:t>за затвердженим</w:t>
      </w:r>
      <w:r w:rsidR="00FC6258" w:rsidRPr="005F5560">
        <w:rPr>
          <w:color w:val="060606"/>
          <w:lang w:val="uk-UA"/>
        </w:rPr>
        <w:t>и</w:t>
      </w:r>
      <w:r w:rsidRPr="005F5560">
        <w:rPr>
          <w:color w:val="060606"/>
          <w:lang w:val="uk-UA"/>
        </w:rPr>
        <w:t xml:space="preserve"> протокол</w:t>
      </w:r>
      <w:r w:rsidR="00FC6258" w:rsidRPr="005F5560">
        <w:rPr>
          <w:color w:val="060606"/>
          <w:lang w:val="uk-UA"/>
        </w:rPr>
        <w:t>а</w:t>
      </w:r>
      <w:r w:rsidRPr="005F5560">
        <w:rPr>
          <w:color w:val="060606"/>
          <w:lang w:val="uk-UA"/>
        </w:rPr>
        <w:t>м</w:t>
      </w:r>
      <w:r w:rsidR="00FC6258" w:rsidRPr="005F5560">
        <w:rPr>
          <w:color w:val="060606"/>
          <w:lang w:val="uk-UA"/>
        </w:rPr>
        <w:t>и</w:t>
      </w:r>
      <w:r w:rsidRPr="005F5560">
        <w:rPr>
          <w:color w:val="060606"/>
          <w:lang w:val="uk-UA"/>
        </w:rPr>
        <w:t xml:space="preserve"> та надати результати  самоаналізу до управління освіти на електронному та паперовому носіях.</w:t>
      </w:r>
    </w:p>
    <w:p w:rsidR="00FC6258" w:rsidRPr="005F5560" w:rsidRDefault="00FC6258" w:rsidP="00FC6258">
      <w:pPr>
        <w:shd w:val="clear" w:color="auto" w:fill="FFFFFF"/>
        <w:tabs>
          <w:tab w:val="left" w:pos="426"/>
        </w:tabs>
        <w:spacing w:line="360" w:lineRule="auto"/>
        <w:jc w:val="right"/>
        <w:rPr>
          <w:color w:val="060606"/>
          <w:szCs w:val="28"/>
          <w:lang w:val="uk-UA"/>
        </w:rPr>
      </w:pPr>
      <w:r w:rsidRPr="005F5560">
        <w:rPr>
          <w:color w:val="060606"/>
          <w:lang w:val="uk-UA"/>
        </w:rPr>
        <w:t xml:space="preserve">До </w:t>
      </w:r>
      <w:r w:rsidR="00CD5D28">
        <w:rPr>
          <w:color w:val="060606"/>
          <w:lang w:val="uk-UA"/>
        </w:rPr>
        <w:t>08</w:t>
      </w:r>
      <w:r w:rsidRPr="005F5560">
        <w:rPr>
          <w:color w:val="060606"/>
          <w:lang w:val="uk-UA"/>
        </w:rPr>
        <w:t>.</w:t>
      </w:r>
      <w:r w:rsidR="00903F7F" w:rsidRPr="005F5560">
        <w:rPr>
          <w:color w:val="060606"/>
          <w:lang w:val="uk-UA"/>
        </w:rPr>
        <w:t>1</w:t>
      </w:r>
      <w:r w:rsidR="00E54887" w:rsidRPr="005F5560">
        <w:rPr>
          <w:color w:val="060606"/>
          <w:lang w:val="uk-UA"/>
        </w:rPr>
        <w:t>1</w:t>
      </w:r>
      <w:r w:rsidRPr="005F5560">
        <w:rPr>
          <w:color w:val="060606"/>
          <w:lang w:val="uk-UA"/>
        </w:rPr>
        <w:t>.2017</w:t>
      </w:r>
    </w:p>
    <w:p w:rsidR="00AD1744" w:rsidRPr="005F5560" w:rsidRDefault="00AD1744" w:rsidP="00AD1744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>8. Контроль за виконанням наказу залишаю за собою.</w:t>
      </w:r>
    </w:p>
    <w:p w:rsidR="00FC6258" w:rsidRPr="005F5560" w:rsidRDefault="00FC6258" w:rsidP="007F3622">
      <w:pPr>
        <w:rPr>
          <w:b/>
          <w:bCs/>
          <w:color w:val="060606"/>
          <w:szCs w:val="28"/>
          <w:lang w:val="uk-UA"/>
        </w:rPr>
      </w:pPr>
    </w:p>
    <w:p w:rsidR="00FC6258" w:rsidRPr="005F5560" w:rsidRDefault="00FC6258" w:rsidP="007F3622">
      <w:pPr>
        <w:rPr>
          <w:b/>
          <w:bCs/>
          <w:color w:val="060606"/>
          <w:szCs w:val="28"/>
          <w:lang w:val="uk-UA"/>
        </w:rPr>
      </w:pPr>
    </w:p>
    <w:p w:rsidR="00FC6258" w:rsidRPr="005F5560" w:rsidRDefault="00FC6258" w:rsidP="007F3622">
      <w:pPr>
        <w:rPr>
          <w:b/>
          <w:bCs/>
          <w:color w:val="060606"/>
          <w:szCs w:val="28"/>
          <w:lang w:val="uk-UA"/>
        </w:rPr>
      </w:pPr>
    </w:p>
    <w:p w:rsidR="007F3622" w:rsidRPr="005F5560" w:rsidRDefault="007F3622" w:rsidP="007F3622">
      <w:pPr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>Начальник управління освіти</w:t>
      </w:r>
      <w:r w:rsidRPr="005F5560">
        <w:rPr>
          <w:b/>
          <w:bCs/>
          <w:color w:val="060606"/>
          <w:szCs w:val="28"/>
          <w:lang w:val="uk-UA"/>
        </w:rPr>
        <w:tab/>
      </w:r>
      <w:r w:rsidRPr="005F5560">
        <w:rPr>
          <w:b/>
          <w:bCs/>
          <w:color w:val="060606"/>
          <w:szCs w:val="28"/>
          <w:lang w:val="uk-UA"/>
        </w:rPr>
        <w:tab/>
      </w:r>
      <w:r w:rsidRPr="005F5560">
        <w:rPr>
          <w:b/>
          <w:bCs/>
          <w:color w:val="060606"/>
          <w:szCs w:val="28"/>
          <w:lang w:val="uk-UA"/>
        </w:rPr>
        <w:tab/>
      </w:r>
      <w:r w:rsidRPr="005F5560">
        <w:rPr>
          <w:b/>
          <w:bCs/>
          <w:color w:val="060606"/>
          <w:szCs w:val="28"/>
          <w:lang w:val="uk-UA"/>
        </w:rPr>
        <w:tab/>
        <w:t>О.П. Лесик</w:t>
      </w:r>
    </w:p>
    <w:p w:rsidR="007F3622" w:rsidRDefault="007F3622" w:rsidP="007F3622">
      <w:pPr>
        <w:rPr>
          <w:color w:val="060606"/>
          <w:lang w:val="uk-UA"/>
        </w:rPr>
      </w:pPr>
    </w:p>
    <w:p w:rsidR="007F3622" w:rsidRPr="005F5560" w:rsidRDefault="007F3622" w:rsidP="007F3622">
      <w:pPr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Мартинов </w:t>
      </w:r>
    </w:p>
    <w:p w:rsidR="00AD1744" w:rsidRPr="005F5560" w:rsidRDefault="00AD1744" w:rsidP="00AD1744">
      <w:pPr>
        <w:spacing w:line="360" w:lineRule="auto"/>
        <w:jc w:val="both"/>
        <w:rPr>
          <w:b/>
          <w:color w:val="060606"/>
          <w:szCs w:val="28"/>
          <w:lang w:val="uk-UA"/>
        </w:rPr>
      </w:pPr>
    </w:p>
    <w:p w:rsidR="00AD1744" w:rsidRPr="005F5560" w:rsidRDefault="00AD1744" w:rsidP="00AD1744">
      <w:pPr>
        <w:ind w:left="5320"/>
        <w:jc w:val="both"/>
        <w:rPr>
          <w:color w:val="060606"/>
          <w:szCs w:val="28"/>
          <w:lang w:val="uk-UA"/>
        </w:rPr>
      </w:pPr>
    </w:p>
    <w:p w:rsidR="00533B8A" w:rsidRPr="005F5560" w:rsidRDefault="00533B8A" w:rsidP="00533B8A">
      <w:pPr>
        <w:rPr>
          <w:b/>
          <w:bCs/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5F5560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654D0" w:rsidRPr="005F5560" w:rsidRDefault="00FA6EC6" w:rsidP="00FA6EC6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lastRenderedPageBreak/>
        <w:t>Додаток 1</w:t>
      </w:r>
    </w:p>
    <w:p w:rsidR="007F3622" w:rsidRPr="005F5560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ЗАТВЕРДЖЕНО</w:t>
      </w:r>
    </w:p>
    <w:p w:rsidR="007F3622" w:rsidRPr="005F5560" w:rsidRDefault="007F3622" w:rsidP="00FA6EC6">
      <w:pPr>
        <w:ind w:left="6372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 xml:space="preserve">наказом начальника управління освіти </w:t>
      </w:r>
      <w:r w:rsidR="00CB2346" w:rsidRPr="005F5560">
        <w:rPr>
          <w:color w:val="060606"/>
          <w:szCs w:val="28"/>
          <w:lang w:val="uk-UA"/>
        </w:rPr>
        <w:t>Ізюмської міської ради Харківської області</w:t>
      </w:r>
    </w:p>
    <w:p w:rsidR="007F3622" w:rsidRPr="005F5560" w:rsidRDefault="00E54887" w:rsidP="00FA6EC6">
      <w:pPr>
        <w:ind w:left="6372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2</w:t>
      </w:r>
      <w:r w:rsidR="00FA6EC6">
        <w:rPr>
          <w:color w:val="060606"/>
          <w:szCs w:val="28"/>
          <w:lang w:val="uk-UA"/>
        </w:rPr>
        <w:t>4</w:t>
      </w:r>
      <w:r w:rsidR="00CB2346" w:rsidRPr="005F5560">
        <w:rPr>
          <w:color w:val="060606"/>
          <w:szCs w:val="28"/>
          <w:lang w:val="uk-UA"/>
        </w:rPr>
        <w:t>.</w:t>
      </w:r>
      <w:r w:rsidRPr="005F5560">
        <w:rPr>
          <w:color w:val="060606"/>
          <w:szCs w:val="28"/>
          <w:lang w:val="uk-UA"/>
        </w:rPr>
        <w:t>1</w:t>
      </w:r>
      <w:r w:rsidR="00CB2346" w:rsidRPr="005F5560">
        <w:rPr>
          <w:color w:val="060606"/>
          <w:szCs w:val="28"/>
          <w:lang w:val="uk-UA"/>
        </w:rPr>
        <w:t>0.</w:t>
      </w:r>
      <w:r w:rsidR="007F3622" w:rsidRPr="005F5560">
        <w:rPr>
          <w:color w:val="060606"/>
          <w:szCs w:val="28"/>
          <w:lang w:val="uk-UA"/>
        </w:rPr>
        <w:t xml:space="preserve">2017 № </w:t>
      </w:r>
      <w:r w:rsidR="00FA6EC6">
        <w:rPr>
          <w:color w:val="060606"/>
          <w:szCs w:val="28"/>
          <w:lang w:val="uk-UA"/>
        </w:rPr>
        <w:t>522</w:t>
      </w:r>
    </w:p>
    <w:p w:rsidR="007F3622" w:rsidRPr="005F5560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5F5560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5F5560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5F5560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з комплексного вивчення стану роботи загальноосвітніх навчальних закладів м. Ізюм з питань реалізації державної політики у сфері загальної середньої  освіти </w:t>
      </w:r>
    </w:p>
    <w:p w:rsidR="007F3622" w:rsidRPr="005F5560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CB2346" w:rsidRPr="005F5560" w:rsidRDefault="00FA6EC6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Лесик Олена Петрівна, </w:t>
      </w:r>
      <w:r w:rsidR="00CB2346" w:rsidRPr="005F5560">
        <w:rPr>
          <w:bCs/>
          <w:color w:val="060606"/>
          <w:szCs w:val="28"/>
          <w:lang w:val="uk-UA"/>
        </w:rPr>
        <w:t>начальник управління освіти, голова комісії;</w:t>
      </w:r>
    </w:p>
    <w:p w:rsidR="00E54887" w:rsidRPr="005F5560" w:rsidRDefault="00FA6EC6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Золотарьова Наталія Миколаївна, </w:t>
      </w:r>
      <w:r w:rsidR="00E54887" w:rsidRPr="005F5560">
        <w:rPr>
          <w:bCs/>
          <w:color w:val="060606"/>
          <w:szCs w:val="28"/>
          <w:lang w:val="uk-UA"/>
        </w:rPr>
        <w:t>начальник відділу науково-методичного та інформаційного забезпечення, член комісії;</w:t>
      </w:r>
    </w:p>
    <w:p w:rsidR="00CB2346" w:rsidRPr="005F5560" w:rsidRDefault="00CB2346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5F5560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5F5560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5F5560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Pr="005F5560" w:rsidRDefault="004A7D1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proofErr w:type="spellStart"/>
      <w:r w:rsidRPr="005F5560">
        <w:rPr>
          <w:bCs/>
          <w:color w:val="060606"/>
          <w:szCs w:val="28"/>
          <w:lang w:val="uk-UA"/>
        </w:rPr>
        <w:t>Філонова</w:t>
      </w:r>
      <w:proofErr w:type="spellEnd"/>
      <w:r w:rsidRPr="005F5560">
        <w:rPr>
          <w:bCs/>
          <w:color w:val="060606"/>
          <w:szCs w:val="28"/>
          <w:lang w:val="uk-UA"/>
        </w:rPr>
        <w:t xml:space="preserve"> Наталія Олександрівна, головний спеціаліст</w:t>
      </w:r>
      <w:r w:rsidRPr="005F5560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5F5560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Pr="005F5560" w:rsidRDefault="00FA6EC6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>
        <w:rPr>
          <w:bCs/>
          <w:color w:val="060606"/>
          <w:szCs w:val="28"/>
          <w:lang w:val="uk-UA"/>
        </w:rPr>
        <w:t xml:space="preserve">Погоріла Тетяна Володимирівна, </w:t>
      </w:r>
      <w:r w:rsidR="004A7D1C" w:rsidRPr="005F5560">
        <w:rPr>
          <w:bCs/>
          <w:color w:val="060606"/>
          <w:szCs w:val="28"/>
          <w:lang w:val="uk-UA"/>
        </w:rPr>
        <w:t>головний спеціаліст відділу кадрового та правового забезпечення управління освіти, член комісії;</w:t>
      </w:r>
    </w:p>
    <w:p w:rsidR="004A7D1C" w:rsidRPr="005F5560" w:rsidRDefault="004A7D1C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proofErr w:type="spellStart"/>
      <w:r w:rsidRPr="005F5560">
        <w:rPr>
          <w:bCs/>
          <w:color w:val="060606"/>
          <w:szCs w:val="28"/>
          <w:lang w:val="uk-UA"/>
        </w:rPr>
        <w:t>Олемський</w:t>
      </w:r>
      <w:proofErr w:type="spellEnd"/>
      <w:r w:rsidRPr="005F5560">
        <w:rPr>
          <w:bCs/>
          <w:color w:val="060606"/>
          <w:szCs w:val="28"/>
          <w:lang w:val="uk-UA"/>
        </w:rPr>
        <w:t xml:space="preserve"> Максим Валерійович, начальник групи з централізованого господарського обслуговування закладів та установ освіти, член комісії;</w:t>
      </w:r>
    </w:p>
    <w:p w:rsidR="007F3622" w:rsidRPr="005F5560" w:rsidRDefault="00CB2346" w:rsidP="00CB2346">
      <w:pPr>
        <w:pStyle w:val="a5"/>
        <w:spacing w:after="0" w:line="360" w:lineRule="auto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635AE2" w:rsidRPr="005F5560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635AE2" w:rsidRPr="005F5560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635AE2" w:rsidRPr="005F5560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87078" w:rsidRPr="005F5560" w:rsidRDefault="0028707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87078" w:rsidRPr="005F5560" w:rsidRDefault="0028707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87078" w:rsidRPr="005F5560" w:rsidRDefault="00287078" w:rsidP="00FA6EC6">
      <w:pPr>
        <w:spacing w:line="360" w:lineRule="auto"/>
        <w:ind w:left="6379"/>
        <w:jc w:val="both"/>
        <w:rPr>
          <w:color w:val="060606"/>
          <w:szCs w:val="28"/>
          <w:lang w:val="uk-UA"/>
        </w:rPr>
      </w:pPr>
    </w:p>
    <w:p w:rsidR="009F7338" w:rsidRPr="005F5560" w:rsidRDefault="009F733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B2346" w:rsidRPr="005F5560" w:rsidRDefault="00FA6EC6" w:rsidP="00FA6EC6">
      <w:pPr>
        <w:ind w:left="5529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lastRenderedPageBreak/>
        <w:t>Додаток 2</w:t>
      </w:r>
    </w:p>
    <w:p w:rsidR="00F57F2A" w:rsidRPr="005F5560" w:rsidRDefault="00F57F2A" w:rsidP="00FA6EC6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ЗАТВЕРДЖЕНО</w:t>
      </w:r>
    </w:p>
    <w:p w:rsidR="00F57F2A" w:rsidRPr="005F5560" w:rsidRDefault="00F57F2A" w:rsidP="00FA6EC6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наказом начальника управління освіти Ізюмської міської ради Харківської області</w:t>
      </w:r>
    </w:p>
    <w:p w:rsidR="00F57F2A" w:rsidRPr="005F5560" w:rsidRDefault="00F57F2A" w:rsidP="00FA6EC6">
      <w:pPr>
        <w:ind w:left="5529"/>
        <w:jc w:val="both"/>
        <w:rPr>
          <w:color w:val="060606"/>
          <w:szCs w:val="28"/>
          <w:lang w:val="uk-UA"/>
        </w:rPr>
      </w:pPr>
      <w:r w:rsidRPr="005F5560">
        <w:rPr>
          <w:color w:val="060606"/>
          <w:szCs w:val="28"/>
          <w:lang w:val="uk-UA"/>
        </w:rPr>
        <w:t>2</w:t>
      </w:r>
      <w:r w:rsidR="00FA6EC6">
        <w:rPr>
          <w:color w:val="060606"/>
          <w:szCs w:val="28"/>
          <w:lang w:val="uk-UA"/>
        </w:rPr>
        <w:t>4</w:t>
      </w:r>
      <w:r w:rsidRPr="005F5560">
        <w:rPr>
          <w:color w:val="060606"/>
          <w:szCs w:val="28"/>
          <w:lang w:val="uk-UA"/>
        </w:rPr>
        <w:t>.</w:t>
      </w:r>
      <w:r w:rsidR="00E54887" w:rsidRPr="005F5560">
        <w:rPr>
          <w:color w:val="060606"/>
          <w:szCs w:val="28"/>
          <w:lang w:val="uk-UA"/>
        </w:rPr>
        <w:t>1</w:t>
      </w:r>
      <w:r w:rsidRPr="005F5560">
        <w:rPr>
          <w:color w:val="060606"/>
          <w:szCs w:val="28"/>
          <w:lang w:val="uk-UA"/>
        </w:rPr>
        <w:t xml:space="preserve">0.2017 № </w:t>
      </w:r>
      <w:r w:rsidR="00FA6EC6">
        <w:rPr>
          <w:color w:val="060606"/>
          <w:szCs w:val="28"/>
          <w:lang w:val="uk-UA"/>
        </w:rPr>
        <w:t>522</w:t>
      </w:r>
    </w:p>
    <w:p w:rsidR="008403B5" w:rsidRDefault="008403B5" w:rsidP="008403B5">
      <w:pPr>
        <w:rPr>
          <w:b/>
          <w:bCs/>
          <w:color w:val="060606"/>
          <w:szCs w:val="28"/>
          <w:lang w:val="uk-UA"/>
        </w:rPr>
      </w:pPr>
    </w:p>
    <w:p w:rsidR="00FA6EC6" w:rsidRPr="005F5560" w:rsidRDefault="00FA6EC6" w:rsidP="008403B5">
      <w:pPr>
        <w:rPr>
          <w:b/>
          <w:bCs/>
          <w:color w:val="060606"/>
          <w:szCs w:val="28"/>
          <w:lang w:val="uk-UA"/>
        </w:rPr>
      </w:pPr>
    </w:p>
    <w:p w:rsidR="000F45C5" w:rsidRPr="005F5560" w:rsidRDefault="000F45C5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 xml:space="preserve">Протокол </w:t>
      </w:r>
    </w:p>
    <w:p w:rsidR="000F45C5" w:rsidRPr="005F5560" w:rsidRDefault="000F45C5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t>вивчення с</w:t>
      </w:r>
      <w:r w:rsidRPr="005F5560">
        <w:rPr>
          <w:b/>
          <w:color w:val="060606"/>
          <w:szCs w:val="28"/>
          <w:lang w:val="uk-UA"/>
        </w:rPr>
        <w:t>тану роботи щодо усунення порушень вимог законодавства і недоліків у роботі, виявлених під час державної атестації закладу освіти</w:t>
      </w:r>
    </w:p>
    <w:p w:rsidR="00996BEE" w:rsidRPr="005F5560" w:rsidRDefault="00996BEE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34"/>
        <w:gridCol w:w="4394"/>
        <w:gridCol w:w="1914"/>
        <w:gridCol w:w="3189"/>
      </w:tblGrid>
      <w:tr w:rsidR="00996BEE" w:rsidRPr="005F5560" w:rsidTr="006C4AC1">
        <w:tc>
          <w:tcPr>
            <w:tcW w:w="534" w:type="dxa"/>
          </w:tcPr>
          <w:p w:rsidR="00996BEE" w:rsidRPr="005F5560" w:rsidRDefault="00996BEE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№</w:t>
            </w:r>
          </w:p>
          <w:p w:rsidR="00996BEE" w:rsidRPr="005F5560" w:rsidRDefault="00996BEE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94" w:type="dxa"/>
          </w:tcPr>
          <w:p w:rsidR="00996BEE" w:rsidRPr="005F5560" w:rsidRDefault="00996BEE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Формулювання (змісту) заходу, що за плановий на усунення недоліку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89" w:type="dxa"/>
          </w:tcPr>
          <w:p w:rsidR="00996BEE" w:rsidRPr="005F5560" w:rsidRDefault="00996BEE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spacing w:line="360" w:lineRule="auto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Відповідність документації, у тому числі  фінансової, вимогам законодавства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Ознайомлювати працівників школи з наказами під підпис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єдину структуру для всіх розділів плану роботи школи на рік.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 особових справах учнів за перший клас складати характеристику умінь і навичок учнів без визначення рівня засвоєння навчальних програм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Погодити номенклатуру справ з Ізюмським міським архівом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01.07.2016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Систематизувати довідки, що підтверджують причини відсутності учнів на уроках.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ухвалення конкретних, із зазначенням строків виконання рішень (рекомендацій) з призначенням відповідальних за їх реалізацію.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 річному плані роботи школи робити відмітки про виконання запланованих заходів.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неухильний розгляд планових питань на засіданнях педагогічної ради.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Рішення педагогічних рад затверджувати наказами по школі.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Внести факультативний курс «Православна культура Слобожанщини» до розкладу факультативних та індивідуальних занять.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01.04.2016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Своєчасно та у відповідності з вимогами видавати накази з організації викладання предмета «Захист Вітчизни» та військово-патріотичного виховання.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 книгах записів наслідків внутрішнього контролю адміністрації школи надавати конкретні,  із зазначенням строків виконання рекомендації.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Опрацювати інструкцію з ведення класних журналів та забезпечити їх ведення згідно вимог.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Додавати довідки за наслідками перевірки до узагальнюючих наказів та рішень педрад.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Адміністрації школи опрацювати, разом з вчителями предмета «Фізична культура», вимоги щодо вибору на опанування учнями школи варіативних модулів за програмою предмета «Фізична культура».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Зробити прорахунок можливих варіантів вирішення питання  покращення навчально-матеріальної бази з предмету «Фізична культура», за рахунок спонсорів.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Адміністрації школи, повторно, довести до відома вчителів предмета «Фізична культура» критерії оцінювання навчальних досягнень учнів із фізичної культури, затверджені наказом МОН України від 05.05.08 № 371.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 класних журналах попередніх років здійснити запис «Здано в архів».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tabs>
                <w:tab w:val="left" w:pos="908"/>
              </w:tabs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Створення умов для навчання дітей з особливими освітніми потребами, в тому числі дітей – інвалідів, організація і проведення медичних оглядів.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Обладнати кнопку виклику при вході до школи для забезпечення доступності до приміщення школи дітей з особливими освітніми потребами.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96BEE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spacing w:line="360" w:lineRule="auto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Забезпечення якості загальної середньої освіти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Аналізувати причини розбіжності результатів ДПА-ЗНО.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заходи щодо усунення недоліків при підготовці до ЗНО.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161741" w:rsidRDefault="009A5234" w:rsidP="00DB75D8">
            <w:pPr>
              <w:rPr>
                <w:sz w:val="24"/>
                <w:szCs w:val="24"/>
                <w:lang w:val="uk-UA"/>
              </w:rPr>
            </w:pPr>
            <w:r w:rsidRPr="00161741">
              <w:rPr>
                <w:sz w:val="24"/>
                <w:szCs w:val="24"/>
                <w:lang w:val="uk-UA"/>
              </w:rPr>
              <w:t xml:space="preserve">Вказати вчителю української мови та літератури </w:t>
            </w:r>
            <w:proofErr w:type="spellStart"/>
            <w:r w:rsidRPr="00161741">
              <w:rPr>
                <w:sz w:val="24"/>
                <w:szCs w:val="24"/>
                <w:lang w:val="uk-UA"/>
              </w:rPr>
              <w:t>Неізвєсному</w:t>
            </w:r>
            <w:proofErr w:type="spellEnd"/>
            <w:r w:rsidRPr="00161741">
              <w:rPr>
                <w:sz w:val="24"/>
                <w:szCs w:val="24"/>
                <w:lang w:val="uk-UA"/>
              </w:rPr>
              <w:t xml:space="preserve"> Анатолію Борисовичу на необ’єктивність оцінювання учнів.</w:t>
            </w:r>
            <w:r w:rsidR="00DB75D8" w:rsidRPr="0016174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Ознайомлювати вчителів-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з програмами підготовки учнів до ЗНО, організувати повторення програмового матеріалу.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FA6EC6" w:rsidRDefault="00FA6EC6" w:rsidP="00D9305C">
            <w:pPr>
              <w:spacing w:line="360" w:lineRule="auto"/>
              <w:ind w:firstLine="708"/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  <w:p w:rsidR="00996BEE" w:rsidRPr="005F5560" w:rsidRDefault="00996BEE" w:rsidP="00D9305C">
            <w:pPr>
              <w:spacing w:line="360" w:lineRule="auto"/>
              <w:ind w:firstLine="708"/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Дієвість внутрішнього моніторингу навчальних досягнень учнів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Конкретизувати заходи, які підвищують мотивацію школярів та якість досягнень учнів.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96BEE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При проведенні внутрішнього моніторингу використовувати </w:t>
            </w:r>
          </w:p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кваліметричні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моделі оцінки діяльності вчителя, якості уроків, роботи вчителя з обдарованими учнями . 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Застосовувати науково-обґрунтовані методи аналізу, у тому числі квадрант-метод, кореляційний та дисперсійний аналіз.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pStyle w:val="ae"/>
              <w:tabs>
                <w:tab w:val="left" w:pos="294"/>
              </w:tabs>
              <w:ind w:left="0"/>
              <w:rPr>
                <w:color w:val="060606"/>
                <w:sz w:val="24"/>
                <w:szCs w:val="24"/>
              </w:rPr>
            </w:pPr>
            <w:r w:rsidRPr="005F5560">
              <w:rPr>
                <w:color w:val="060606"/>
                <w:sz w:val="24"/>
                <w:szCs w:val="24"/>
              </w:rPr>
              <w:t xml:space="preserve">Посилити контроль за якісною підготовкою школярів до участі в </w:t>
            </w:r>
            <w:r w:rsidRPr="005F5560">
              <w:rPr>
                <w:color w:val="060606"/>
                <w:sz w:val="24"/>
                <w:szCs w:val="24"/>
                <w:lang w:val="en-US"/>
              </w:rPr>
              <w:t>II</w:t>
            </w:r>
            <w:r w:rsidRPr="005F5560">
              <w:rPr>
                <w:color w:val="060606"/>
                <w:sz w:val="24"/>
                <w:szCs w:val="24"/>
              </w:rPr>
              <w:t xml:space="preserve"> етапі Всеукраїнських учнівських олімпіад, турнірів тощо.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Обговорювати результати виступів команди школи на міських олімпіадах та МАН на нарадах, на засіданнях шкільних методичних об’єднань.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систему роботи з обдарованими учнями: робота вчителя на уроці, позакласна робота, індивідуальна робота з обдарованими дітьми; робота з батьківською громадськістю.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spacing w:line="360" w:lineRule="auto"/>
              <w:ind w:firstLine="708"/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Організація роботи щодо професійного розвитку педагогічних працівників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Своєчасно вносити зміни при зміні назв посад у відповідності до штатного розпису та при прийнятті працівників на роботу.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96BEE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Погоріла Т.В.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При веденні трудових книжок дотримуватись Інструкції про порядок ведення трудових книжок працівників, затвердженої наказом Міністерством праці України, Міністерством юстиції України, Міністерством соціального захисту населення України від 29.07.1993 №58.</w:t>
            </w:r>
          </w:p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Доукомплектувати особові справи працівників свідоцтвами про проходження курсової перепідготовки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Погоріла Т.В.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Привести накази з особового складу у відповідність до затвердженої номенклатури справ.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01.05.2016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Погоріла Т.В.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Запланувати проходження курсової перепідготовки керівником гуртків Гречко Володимиром Федоровичем ( у разі його роботи у наступному навчальному році).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Погоріла Т.В.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Своєчасно вносити зміни в перспективний план атестації та курсів підвищення кваліфікації у зв’язку із звільненням або прийняттям педпрацівника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Погоріла Т.В.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Активізувати роботу щодо участі педпрацівників у фахових конкурсах.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 висновках щодо оцінки уроку вказувати причини недоліків на основі наукового підходу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 основі узагальнених аналітичних матеріалів адміністрації школи керівникам методичних об’єднань вносити корективи в тематику засідань методичної ради та враховувати їх при плануванні методичної роботи на навчальний рік.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Практикувати анкетування вчителів для визначення системи методичних заходів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«майстер-класи», семінари для вчителів-початківців та вчителів з невикористаним потенціалом.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Впроваджувати активні форми в організації методичної роботи з педагогічними кадрами (педради-диспути, ділові ігри, тощо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Проводити моніторинг професійного зростання педагогів закладу за допомогою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кваліметричних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моделей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Застосовувати матеріальні заохочення (премія закладу) і нематеріальні стимули: подяка, грамота, позачергове підвищення кваліфікаційної категорії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Реалізовувати використання сучасних педагогічних технологій, створити умови для індивідуалізації навчальних рівнів та методичного забезпечення навчально-виховного процесу.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заходи щодо впровадження в навчально-виховний процес власних освітніх інновацій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Активізувати роботу методичних об’єднань, творчих груп у напрямку посилення пошуково-дослідницької діяльності вчителів (особливо вчителі, які мають вищу категорію та педагогічні звання).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Посилити роботу адміністрації школи та педагогічного колективу щодо підготовки переможців призерів, лауреатів конкурсів, виставок обласного та всеукраїнського рівнів.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Висвітлювати в засобах масової інформації результати своєї роботи: досягнення вчителів, учнів; друкувати роботи у фахових виданнях.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ind w:firstLine="7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Наявність бібліотеки та/або використання інформаційно-комунікаційних технологій в навчально-виховному процесі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оформлення педагогічної періодики з усіх напрямів організації навчально-виховного процесу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 наявності фінансування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(Денисенко В.О.)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Поповнювати фонд бібліотеки сучасною фаховою літературою.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 наявності фінансування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(Денисенко В.О.)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Облік підручників вести згідно з новою інструкцією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(Денисенко В.О.)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Розглянути питання щодо залучення позабюджетних коштів для придбання комп’ютерної техніки.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A5234" w:rsidRPr="005F5560" w:rsidRDefault="009A5234" w:rsidP="0097601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Розглянути питання щодо залучення позабюджетних коштів для придбання сучасної мультимедійної техніки для навчальних кабінетів.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A5234" w:rsidRPr="005F5560" w:rsidRDefault="009A5234" w:rsidP="0097601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Використовувати кабінет інформатики для проведення уроків з інших предметів.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 w:rsidP="0097601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Н.М.</w:t>
            </w:r>
            <w:r w:rsidR="00161741">
              <w:rPr>
                <w:color w:val="060606"/>
                <w:sz w:val="24"/>
                <w:szCs w:val="24"/>
                <w:lang w:val="uk-UA"/>
              </w:rPr>
              <w:t xml:space="preserve"> 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Запланувати проведення засідання педагогічної ради або творчої групи з питань використання ІКТ.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Вересень 2016</w:t>
            </w:r>
          </w:p>
        </w:tc>
        <w:tc>
          <w:tcPr>
            <w:tcW w:w="3189" w:type="dxa"/>
          </w:tcPr>
          <w:p w:rsidR="009A5234" w:rsidRPr="005F5560" w:rsidRDefault="009A5234" w:rsidP="00976014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Золотарьова Н.М</w:t>
            </w:r>
            <w:r w:rsidR="00976014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spacing w:line="360" w:lineRule="auto"/>
              <w:ind w:firstLine="708"/>
              <w:jc w:val="both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Загальний стан території будівель та приміщень навчального закладу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tabs>
                <w:tab w:val="left" w:pos="530"/>
              </w:tabs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Порушити клопотання перед Ізюмським міським головою щодо будівництва нового приміщення для шкільної їдальні.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96BEE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Скласти примірний кошторис на  капітальний ремонт підлоги в коридорах школи.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Зробити прорахунок можливих варіантів вирішення питання  придбання в кабінети фізики та хімії приладдя для проведення лабораторних та практичних робіт, за рахунок спонсорів.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Зробити прорахунок можливих варіантів вирішення питання  покращення навчально-матеріальної бази з предмету «Фізична культура», за рахунок спонсорів.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Червень 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початку 2016/2017 навчального року обладнати навчальні майстерні.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початку 2016/2017 навчального року привести наявність спортивних споруд школи у відповідність до статистичного звіту за формою 2-ФК.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Провести роботу з отримання Державного акту на право постійного користування земельною ділянкою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 наявності фінансування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Олемський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ind w:firstLine="7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Створення безпечних умов для учасників навчально-виховного процесу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Обладнати ворота футбольного поля дугами (відповідно до вимог правил техніки безпеки).</w:t>
            </w:r>
          </w:p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96BEE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Рєпіна Л.С.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Опрацювати вимоги щодо організації екскурсійних поїздок та туристичних подорожей учнівської молоді, організацію перевезення організованих груп дітей (Постанову КМУ </w:t>
            </w:r>
            <w:r w:rsidRPr="005F5560">
              <w:rPr>
                <w:bCs/>
                <w:color w:val="060606"/>
                <w:sz w:val="24"/>
                <w:szCs w:val="24"/>
                <w:bdr w:val="none" w:sz="0" w:space="0" w:color="auto" w:frame="1"/>
                <w:lang w:val="uk-UA"/>
              </w:rPr>
              <w:t>від 18 лютого 1997 р. № 176), довести дані положення та вимоги до педагогічних працівників.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189" w:type="dxa"/>
          </w:tcPr>
          <w:p w:rsidR="00996BEE" w:rsidRPr="005F5560" w:rsidRDefault="009A5234" w:rsidP="009A5234">
            <w:pPr>
              <w:rPr>
                <w:color w:val="060606"/>
                <w:sz w:val="24"/>
                <w:szCs w:val="24"/>
                <w:lang w:val="uk-UA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дотримання вимог організації екскурсій учнів навчального закладу.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Терміново оформити Журнал реєстрації мікротравм у школі.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01.05.2016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ind w:left="720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Забезпечення соціально-психологічного супроводу учнів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Привести психологічний кабінет у відповідність до вимог «Положення про психологічний кабінет» ( в наявності і відповідним чином обладнані та оформлені повинні бути 2 кабінети – робочий і навчальний).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Запропонувати практичному психологу і соціальному педагогу школи –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Самарченко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Т.М отримати відповідну фахову освіту або прийняти фахівця з відповідною освітою.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ind w:left="7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Створення умов для задоволення потреб учнів у різних формах позаурочної навчально-виховної роботи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9A5234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Адміністрації школи вивчити методичні рекомендації щодо організації гурткової роботи з військово-патріотичного виховання учнів школи. Довести методичні рекомендації щодо організації гурткової роботи з військово-патріотичного виховання учнів до відома керівника гуртків Гречко В.Ф. з метою їх виконання.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11.04.2016 року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Внести корективи до плану масових заходів з учнями школи та довести його до відома виконавців.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11.04.2016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Розмістити календар та план масових заходів на інформаційних дошках доступних для ознайомлення учнями закладу.</w:t>
            </w:r>
          </w:p>
          <w:p w:rsidR="00FA6EC6" w:rsidRPr="005F5560" w:rsidRDefault="00FA6EC6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 метою розвитку творчості учнів школи з 2016/2017 навчального року забезпечити роботу шкільних гуртків за напрямами позашкільної освіти.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організацію та проведення в школі військово-патріотичної гри «Сокіл»» («Джура»).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A5234" w:rsidRPr="005F5560" w:rsidTr="006C4AC1">
        <w:tc>
          <w:tcPr>
            <w:tcW w:w="534" w:type="dxa"/>
          </w:tcPr>
          <w:p w:rsidR="009A5234" w:rsidRPr="005F5560" w:rsidRDefault="009A5234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Спільно з практичним психологом школи провести дослідження причин недостатньої ефективності в роботі органів учнівського самоврядування в початковій школі.</w:t>
            </w:r>
          </w:p>
        </w:tc>
        <w:tc>
          <w:tcPr>
            <w:tcW w:w="1914" w:type="dxa"/>
          </w:tcPr>
          <w:p w:rsidR="009A5234" w:rsidRPr="005F5560" w:rsidRDefault="009A5234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9A5234" w:rsidRPr="005F5560" w:rsidRDefault="009A5234">
            <w:pPr>
              <w:rPr>
                <w:color w:val="060606"/>
              </w:rPr>
            </w:pP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Філонова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Н.О</w:t>
            </w:r>
          </w:p>
        </w:tc>
      </w:tr>
      <w:tr w:rsidR="00996BEE" w:rsidRPr="005F5560" w:rsidTr="006C4AC1">
        <w:tc>
          <w:tcPr>
            <w:tcW w:w="10031" w:type="dxa"/>
            <w:gridSpan w:val="4"/>
          </w:tcPr>
          <w:p w:rsidR="00996BEE" w:rsidRPr="005F5560" w:rsidRDefault="00996BEE" w:rsidP="00D9305C">
            <w:pPr>
              <w:spacing w:line="360" w:lineRule="auto"/>
              <w:ind w:firstLine="7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Забезпечення якості управлінської діяльності</w:t>
            </w:r>
          </w:p>
        </w:tc>
      </w:tr>
      <w:tr w:rsidR="00996BEE" w:rsidRPr="005F5560" w:rsidTr="006C4AC1">
        <w:tc>
          <w:tcPr>
            <w:tcW w:w="534" w:type="dxa"/>
          </w:tcPr>
          <w:p w:rsidR="00996BEE" w:rsidRPr="005F5560" w:rsidRDefault="00996BEE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Розробити єдину структуру для всіх розділів плану роботи школи на рік.</w:t>
            </w:r>
          </w:p>
        </w:tc>
        <w:tc>
          <w:tcPr>
            <w:tcW w:w="1914" w:type="dxa"/>
          </w:tcPr>
          <w:p w:rsidR="00996BEE" w:rsidRPr="005F5560" w:rsidRDefault="00996BEE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996BEE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 річному плані роботи школи робити відмітку про виконання запланованих заходів.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 Вступі до плану роботи школи на рік аналізувати всі напрями роботи школи.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школи на рік погоджувати  на засіданні Ради школи.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неухильний розгляд планових питань на засіданнях педагогічної ради.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Спланувати заходи щодо модернізації форм і методів навчально-виховної роботи.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 плану роботи закладу вносити ті заходи, спрямовані на розвиток закладу, які реально можуть бути виконані.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діяльність органів громадського самоврядування школи в межах повноважень, визначених Статутом закладу.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Систематизувати та доопрацювати документи щодо створення ради школи.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Діяльність Ради школи привести у відповідність до розділу 4 Статуту школи.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ухвалення конкретних, із зазначенням строків виконання рішень на загальних зборах колективу.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Відпрацювати систему внутрішнього контролю, питання контролю привести у відповідність діючому законодавству.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надання конкретних, із зазначенням строків виконання рекомендацій в книгах записів наслідків внутрішнього контролю адміністрацією.</w:t>
            </w:r>
          </w:p>
          <w:p w:rsidR="00FA6EC6" w:rsidRPr="005F5560" w:rsidRDefault="00FA6EC6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ухвалення конкретних,  із зазначенням строків виконання рішень за насідками внутрішнього контролю.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Спланувати заходи щодо модернізації форм і методів навчально-виховної роботи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Забезпечити ухвалення конкретних, із зазначенням строків виконання рішень педагогічної ради школи.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Рішення педрад затверджувати наказами керівника.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Конкретизувати в протоколах засідання педрад питання виконання рішень попередніх  педагогічних рад.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Звітування керівника закладу здійснювати згідно з Положенням про звітування керівників на конференції (загальних зборах) навчального закладу.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  <w:tr w:rsidR="004A7D1C" w:rsidRPr="005F5560" w:rsidTr="006C4AC1">
        <w:tc>
          <w:tcPr>
            <w:tcW w:w="534" w:type="dxa"/>
          </w:tcPr>
          <w:p w:rsidR="004A7D1C" w:rsidRPr="005F5560" w:rsidRDefault="004A7D1C" w:rsidP="00996BEE">
            <w:pPr>
              <w:pStyle w:val="ae"/>
              <w:numPr>
                <w:ilvl w:val="0"/>
                <w:numId w:val="12"/>
              </w:numPr>
              <w:ind w:left="284"/>
              <w:rPr>
                <w:color w:val="0606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Посилити контроль та забезпечити виконання заходів по усуненню порушень вимог законодавства та недоліків у роботі школи, виявлених під час попередніх заходів контролю.</w:t>
            </w:r>
          </w:p>
        </w:tc>
        <w:tc>
          <w:tcPr>
            <w:tcW w:w="1914" w:type="dxa"/>
          </w:tcPr>
          <w:p w:rsidR="004A7D1C" w:rsidRPr="005F5560" w:rsidRDefault="004A7D1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189" w:type="dxa"/>
          </w:tcPr>
          <w:p w:rsidR="004A7D1C" w:rsidRPr="005F5560" w:rsidRDefault="004A7D1C">
            <w:pPr>
              <w:rPr>
                <w:color w:val="060606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Сергієнко А.І.</w:t>
            </w:r>
          </w:p>
        </w:tc>
      </w:tr>
    </w:tbl>
    <w:p w:rsidR="007B634D" w:rsidRDefault="007B634D" w:rsidP="00D9305C">
      <w:pPr>
        <w:jc w:val="center"/>
        <w:rPr>
          <w:b/>
          <w:color w:val="060606"/>
          <w:szCs w:val="28"/>
          <w:lang w:val="uk-UA"/>
        </w:rPr>
      </w:pPr>
    </w:p>
    <w:p w:rsidR="00FA6EC6" w:rsidRPr="005F5560" w:rsidRDefault="00FA6EC6" w:rsidP="00D9305C">
      <w:pPr>
        <w:jc w:val="center"/>
        <w:rPr>
          <w:b/>
          <w:color w:val="060606"/>
          <w:szCs w:val="28"/>
          <w:lang w:val="uk-UA"/>
        </w:rPr>
      </w:pPr>
    </w:p>
    <w:p w:rsidR="00D9305C" w:rsidRPr="005F5560" w:rsidRDefault="00D9305C" w:rsidP="00D9305C">
      <w:pPr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 xml:space="preserve">Протокол </w:t>
      </w:r>
    </w:p>
    <w:p w:rsidR="00D9305C" w:rsidRPr="005F5560" w:rsidRDefault="00D9305C" w:rsidP="00D9305C">
      <w:pPr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>експертизи стану методичної роботи з педагогічними кадрами ЗНЗ</w:t>
      </w:r>
    </w:p>
    <w:p w:rsidR="00D9305C" w:rsidRPr="005F5560" w:rsidRDefault="00C8745E" w:rsidP="00D9305C">
      <w:pPr>
        <w:jc w:val="center"/>
        <w:rPr>
          <w:b/>
          <w:color w:val="060606"/>
          <w:szCs w:val="28"/>
          <w:lang w:val="uk-UA"/>
        </w:rPr>
      </w:pPr>
      <w:r w:rsidRPr="005F5560">
        <w:rPr>
          <w:b/>
          <w:color w:val="060606"/>
          <w:szCs w:val="28"/>
          <w:lang w:val="uk-UA"/>
        </w:rPr>
        <w:t xml:space="preserve">у </w:t>
      </w:r>
      <w:r w:rsidR="00D9305C" w:rsidRPr="005F5560">
        <w:rPr>
          <w:b/>
          <w:color w:val="060606"/>
          <w:szCs w:val="28"/>
          <w:lang w:val="uk-UA"/>
        </w:rPr>
        <w:t>2017/2018</w:t>
      </w:r>
    </w:p>
    <w:p w:rsidR="00D9305C" w:rsidRPr="005F5560" w:rsidRDefault="00D9305C" w:rsidP="00D9305C">
      <w:pPr>
        <w:jc w:val="center"/>
        <w:rPr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D9305C" w:rsidRPr="005F5560" w:rsidRDefault="00D9305C" w:rsidP="00D9305C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D9305C" w:rsidRPr="005F5560" w:rsidTr="00DB75D8">
        <w:tc>
          <w:tcPr>
            <w:tcW w:w="1222" w:type="dxa"/>
            <w:gridSpan w:val="2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D9305C" w:rsidRPr="005F5560" w:rsidRDefault="00D9305C" w:rsidP="00D9305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D9305C" w:rsidRPr="005F5560" w:rsidRDefault="00D9305C" w:rsidP="00D9305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D9305C" w:rsidRPr="005F5560" w:rsidTr="00DB75D8">
        <w:tc>
          <w:tcPr>
            <w:tcW w:w="1222" w:type="dxa"/>
            <w:gridSpan w:val="2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</w:t>
            </w:r>
            <w:r w:rsidR="00C8745E" w:rsidRPr="005F5560">
              <w:rPr>
                <w:color w:val="060606"/>
                <w:sz w:val="24"/>
                <w:szCs w:val="24"/>
                <w:lang w:val="uk-UA"/>
              </w:rPr>
              <w:t>-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методичних матеріалів.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D9305C" w:rsidRPr="005F5560" w:rsidRDefault="00161741" w:rsidP="00161741">
            <w:pPr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>Н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ормативно-правов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і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документ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и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та інструктивно-методичн</w:t>
            </w:r>
            <w:r>
              <w:rPr>
                <w:color w:val="060606"/>
                <w:sz w:val="24"/>
                <w:szCs w:val="24"/>
                <w:lang w:val="uk-UA"/>
              </w:rPr>
              <w:t>і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color w:val="060606"/>
                <w:sz w:val="24"/>
                <w:szCs w:val="24"/>
                <w:lang w:val="uk-UA"/>
              </w:rPr>
              <w:t>и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внутрішньої інформації до учас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ників навчально-виховного процесу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Матеріали практичних конференцій, 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педагогічних рад,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накази по школі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вень аналітичного та діагностич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ного забезпечення планування методичної роботи:</w:t>
            </w:r>
          </w:p>
          <w:p w:rsidR="00D9305C" w:rsidRPr="00DB75D8" w:rsidRDefault="00D9305C" w:rsidP="00DB75D8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DB75D8">
              <w:rPr>
                <w:color w:val="060606"/>
                <w:sz w:val="24"/>
                <w:szCs w:val="24"/>
              </w:rPr>
              <w:t>аргументованіст</w:t>
            </w:r>
            <w:r w:rsidR="00DB75D8" w:rsidRPr="00DB75D8">
              <w:rPr>
                <w:color w:val="060606"/>
                <w:sz w:val="24"/>
                <w:szCs w:val="24"/>
              </w:rPr>
              <w:t>ь</w:t>
            </w:r>
            <w:r w:rsidRPr="00DB75D8">
              <w:rPr>
                <w:color w:val="060606"/>
                <w:sz w:val="24"/>
                <w:szCs w:val="24"/>
              </w:rPr>
              <w:t xml:space="preserve"> вибору єдиної науково-методичної роботи на поточний навчальний рік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Відповідність методичних тем (проблем), над якими працюють вчителі 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методичній темі (проблемі) закладу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Плани роботи ШМО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161741">
        <w:trPr>
          <w:trHeight w:val="1131"/>
        </w:trPr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 xml:space="preserve"> протоколи засідань методичних студій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творчих груп, шкіл ППД тощо.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Протоколи засідань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DB75D8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шкільних м/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творчих груп, шкіл ППД.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rPr>
          <w:trHeight w:val="163"/>
        </w:trPr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ППД: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перспективний план вивчення ППД на 5 років;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про ППД та вчителів-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новаторів України;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банк даних ППД вчителів міста, школи;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D9305C" w:rsidRPr="005F5560" w:rsidRDefault="00D9305C" w:rsidP="00D9305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школи.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ППД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D9305C" w:rsidRPr="005F5560" w:rsidRDefault="00D9305C" w:rsidP="00DB75D8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, роботі з молодими вчителями</w:t>
            </w:r>
          </w:p>
        </w:tc>
        <w:tc>
          <w:tcPr>
            <w:tcW w:w="2190" w:type="dxa"/>
          </w:tcPr>
          <w:p w:rsidR="00D9305C" w:rsidRPr="005F5560" w:rsidRDefault="00D9305C" w:rsidP="00DB75D8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</w:t>
            </w:r>
            <w:r w:rsidR="00DB75D8">
              <w:rPr>
                <w:color w:val="060606"/>
                <w:sz w:val="24"/>
                <w:szCs w:val="24"/>
                <w:lang w:val="uk-UA"/>
              </w:rPr>
              <w:t>С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Книги </w:t>
            </w:r>
            <w:proofErr w:type="spellStart"/>
            <w:r w:rsidRPr="005F5560">
              <w:rPr>
                <w:color w:val="060606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5F5560">
              <w:rPr>
                <w:color w:val="060606"/>
                <w:sz w:val="24"/>
                <w:szCs w:val="24"/>
                <w:lang w:val="uk-UA"/>
              </w:rPr>
              <w:t xml:space="preserve"> контролю керівників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16174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4.</w:t>
            </w:r>
            <w:r w:rsidR="00161741">
              <w:rPr>
                <w:color w:val="060606"/>
                <w:sz w:val="24"/>
                <w:szCs w:val="24"/>
                <w:lang w:val="uk-UA"/>
              </w:rPr>
              <w:t>5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D9305C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FA6EC6" w:rsidRPr="005F5560" w:rsidRDefault="00FA6EC6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D9305C" w:rsidP="0016174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5.</w:t>
            </w:r>
            <w:r w:rsidR="00161741">
              <w:rPr>
                <w:color w:val="060606"/>
                <w:sz w:val="24"/>
                <w:szCs w:val="24"/>
                <w:lang w:val="uk-UA"/>
              </w:rPr>
              <w:t>4</w:t>
            </w:r>
            <w:r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D9305C" w:rsidRPr="005F5560" w:rsidTr="00DB75D8">
        <w:tc>
          <w:tcPr>
            <w:tcW w:w="466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D9305C" w:rsidRPr="005F5560" w:rsidRDefault="00161741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>5.5</w:t>
            </w:r>
            <w:r w:rsidR="00D9305C" w:rsidRPr="005F5560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855" w:type="dxa"/>
          </w:tcPr>
          <w:p w:rsidR="00D9305C" w:rsidRPr="005F5560" w:rsidRDefault="00D9305C" w:rsidP="00D9305C">
            <w:pPr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5560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9305C" w:rsidRPr="005F5560" w:rsidRDefault="00D9305C" w:rsidP="00D9305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D9305C" w:rsidRPr="005F5560" w:rsidRDefault="00D9305C" w:rsidP="00D9305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Оцінка К</w:t>
      </w:r>
      <w:r w:rsidRPr="005F5560">
        <w:rPr>
          <w:color w:val="060606"/>
          <w:sz w:val="24"/>
          <w:szCs w:val="24"/>
          <w:vertAlign w:val="subscript"/>
          <w:lang w:val="uk-UA"/>
        </w:rPr>
        <w:t>1</w:t>
      </w:r>
      <w:r w:rsidRPr="005F5560">
        <w:rPr>
          <w:color w:val="060606"/>
          <w:sz w:val="24"/>
          <w:szCs w:val="24"/>
          <w:lang w:val="uk-UA"/>
        </w:rPr>
        <w:t xml:space="preserve"> = </w:t>
      </w:r>
      <w:r w:rsidRPr="005F5560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0" o:title=""/>
          </v:shape>
          <o:OLEObject Type="Embed" ProgID="Equation.3" ShapeID="_x0000_i1025" DrawAspect="Content" ObjectID="_1570542027" r:id="rId11"/>
        </w:object>
      </w:r>
      <w:r w:rsidRPr="005F5560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Оцінка : К= </w:t>
      </w:r>
      <w:r w:rsidRPr="005F5560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0" o:title=""/>
          </v:shape>
          <o:OLEObject Type="Embed" ProgID="Equation.3" ShapeID="_x0000_i1026" DrawAspect="Content" ObjectID="_1570542028" r:id="rId12"/>
        </w:object>
      </w:r>
      <w:r w:rsidRPr="005F5560">
        <w:rPr>
          <w:color w:val="060606"/>
          <w:sz w:val="24"/>
          <w:szCs w:val="24"/>
          <w:lang w:val="uk-UA"/>
        </w:rPr>
        <w:t xml:space="preserve">= </w:t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</w:r>
      <w:r w:rsidRPr="005F5560">
        <w:rPr>
          <w:color w:val="060606"/>
          <w:sz w:val="24"/>
          <w:szCs w:val="24"/>
          <w:lang w:val="uk-UA"/>
        </w:rPr>
        <w:tab/>
        <w:t>Високий рівень – 0,95 ≤ К ≤ 1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D9305C" w:rsidRPr="005F5560" w:rsidRDefault="00D9305C" w:rsidP="00D9305C">
      <w:pPr>
        <w:jc w:val="both"/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b/>
          <w:color w:val="060606"/>
          <w:sz w:val="24"/>
          <w:szCs w:val="24"/>
          <w:lang w:val="uk-UA"/>
        </w:rPr>
      </w:pPr>
      <w:r w:rsidRPr="005F5560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D9305C" w:rsidRPr="005F5560" w:rsidRDefault="00D9305C" w:rsidP="00D9305C">
      <w:pPr>
        <w:rPr>
          <w:b/>
          <w:color w:val="060606"/>
          <w:sz w:val="24"/>
          <w:szCs w:val="24"/>
          <w:lang w:val="uk-UA"/>
        </w:rPr>
      </w:pPr>
      <w:r w:rsidRPr="005F5560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 xml:space="preserve">Експерт  </w:t>
      </w:r>
    </w:p>
    <w:p w:rsidR="00D9305C" w:rsidRPr="005F5560" w:rsidRDefault="00D9305C" w:rsidP="00D9305C">
      <w:pPr>
        <w:rPr>
          <w:b/>
          <w:i/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D9305C" w:rsidRPr="005F5560" w:rsidRDefault="00D9305C" w:rsidP="00D9305C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D9305C" w:rsidRPr="005F5560" w:rsidRDefault="00D9305C" w:rsidP="00D9305C">
      <w:pPr>
        <w:tabs>
          <w:tab w:val="left" w:pos="3821"/>
        </w:tabs>
        <w:rPr>
          <w:color w:val="060606"/>
          <w:lang w:val="uk-UA"/>
        </w:rPr>
      </w:pPr>
    </w:p>
    <w:p w:rsidR="00996BEE" w:rsidRPr="005F5560" w:rsidRDefault="00996BEE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634D" w:rsidRDefault="007B634D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161741" w:rsidRDefault="00161741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8B5C6B" w:rsidRPr="005F5560" w:rsidRDefault="008B5C6B" w:rsidP="008B5C6B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5560">
        <w:rPr>
          <w:b/>
          <w:bCs/>
          <w:color w:val="060606"/>
          <w:szCs w:val="28"/>
          <w:lang w:val="uk-UA"/>
        </w:rPr>
        <w:lastRenderedPageBreak/>
        <w:t>П</w:t>
      </w:r>
      <w:r w:rsidR="000F45C5" w:rsidRPr="005F5560">
        <w:rPr>
          <w:b/>
          <w:bCs/>
          <w:color w:val="060606"/>
          <w:szCs w:val="28"/>
          <w:lang w:val="uk-UA"/>
        </w:rPr>
        <w:t>ротокол</w:t>
      </w:r>
    </w:p>
    <w:p w:rsidR="008B5C6B" w:rsidRPr="005F5560" w:rsidRDefault="008B5C6B" w:rsidP="008B5C6B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5F5560">
        <w:rPr>
          <w:b/>
          <w:color w:val="060606"/>
          <w:szCs w:val="28"/>
          <w:lang w:val="uk-UA"/>
        </w:rPr>
        <w:t>вивчення стану діяльності щодо організації роботи з охорони праці в закладі</w:t>
      </w:r>
      <w:r w:rsidR="000F45C5" w:rsidRPr="005F5560">
        <w:rPr>
          <w:b/>
          <w:color w:val="060606"/>
          <w:szCs w:val="28"/>
          <w:lang w:val="uk-UA"/>
        </w:rPr>
        <w:t xml:space="preserve"> освіти </w:t>
      </w:r>
      <w:r w:rsidRPr="005F5560">
        <w:rPr>
          <w:color w:val="060606"/>
          <w:lang w:val="uk-UA"/>
        </w:rPr>
        <w:t>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5F5560">
        <w:rPr>
          <w:color w:val="060606"/>
          <w:sz w:val="24"/>
          <w:szCs w:val="24"/>
          <w:lang w:val="uk-UA"/>
        </w:rPr>
        <w:t>(назва ЗНЗ)</w:t>
      </w:r>
    </w:p>
    <w:p w:rsidR="008B5C6B" w:rsidRPr="005F5560" w:rsidRDefault="008B5C6B" w:rsidP="008B5C6B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8B5C6B" w:rsidRPr="005F5560" w:rsidTr="008B5C6B">
        <w:trPr>
          <w:tblHeader/>
        </w:trPr>
        <w:tc>
          <w:tcPr>
            <w:tcW w:w="56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8B5C6B" w:rsidRPr="005F5560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8B5C6B" w:rsidP="008B5C6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5F5560" w:rsidRDefault="008B5C6B" w:rsidP="00346A72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5F5560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 xml:space="preserve">- накази про створення комісій з розслідування </w:t>
            </w:r>
            <w:r w:rsidRPr="005F5560">
              <w:rPr>
                <w:color w:val="060606"/>
                <w:sz w:val="24"/>
                <w:lang w:val="uk-UA"/>
              </w:rPr>
              <w:lastRenderedPageBreak/>
              <w:t>обставин нещасного випадку (в разі потреби);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8B5C6B" w:rsidRPr="005F5560" w:rsidRDefault="008B5C6B" w:rsidP="00346A72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8B5C6B" w:rsidRPr="0078678F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8B5C6B" w:rsidP="008B5C6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8B5C6B" w:rsidRPr="005F5560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5F5560" w:rsidRDefault="00996BEE" w:rsidP="00346A72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8B5C6B" w:rsidRPr="005F5560" w:rsidRDefault="008B5C6B" w:rsidP="00346A72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5560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5560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5F5560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5F5560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5F5560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B5C6B" w:rsidRPr="005F5560" w:rsidRDefault="008B5C6B" w:rsidP="00346A72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FA6EC6" w:rsidRDefault="00FA6EC6">
      <w:pPr>
        <w:spacing w:after="200" w:line="276" w:lineRule="auto"/>
        <w:rPr>
          <w:bCs/>
          <w:color w:val="060606"/>
          <w:sz w:val="24"/>
          <w:lang w:val="uk-UA"/>
        </w:rPr>
      </w:pPr>
      <w:r>
        <w:rPr>
          <w:bCs/>
          <w:color w:val="060606"/>
          <w:sz w:val="24"/>
          <w:lang w:val="uk-UA"/>
        </w:rPr>
        <w:br w:type="page"/>
      </w: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Висновки та пропозиції.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5560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5F5560" w:rsidRDefault="008B5C6B" w:rsidP="008B5C6B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8B5C6B" w:rsidRPr="005F5560" w:rsidRDefault="008B5C6B" w:rsidP="008B5C6B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5560">
        <w:rPr>
          <w:bCs/>
          <w:color w:val="060606"/>
          <w:sz w:val="24"/>
          <w:lang w:val="uk-UA"/>
        </w:rPr>
        <w:t>Підпис</w:t>
      </w: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5560">
        <w:rPr>
          <w:bCs/>
          <w:color w:val="060606"/>
          <w:sz w:val="24"/>
          <w:lang w:val="uk-UA"/>
        </w:rPr>
        <w:t>Дата</w:t>
      </w:r>
    </w:p>
    <w:p w:rsidR="008B5C6B" w:rsidRPr="005F5560" w:rsidRDefault="008B5C6B" w:rsidP="008B5C6B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5F5560">
        <w:rPr>
          <w:bCs/>
          <w:color w:val="060606"/>
          <w:sz w:val="24"/>
          <w:lang w:val="uk-UA"/>
        </w:rPr>
        <w:t>Ознайомлений</w:t>
      </w:r>
    </w:p>
    <w:p w:rsidR="008B5C6B" w:rsidRPr="005F5560" w:rsidRDefault="008B5C6B" w:rsidP="00AF458B">
      <w:pPr>
        <w:tabs>
          <w:tab w:val="left" w:pos="3821"/>
        </w:tabs>
        <w:rPr>
          <w:color w:val="060606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7B45F9" w:rsidRPr="005F5560" w:rsidRDefault="007B45F9" w:rsidP="007B45F9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sectPr w:rsidR="007B45F9" w:rsidRPr="005F5560" w:rsidSect="00F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0" w:rsidRDefault="00FF0130" w:rsidP="004953D0">
      <w:r>
        <w:separator/>
      </w:r>
    </w:p>
  </w:endnote>
  <w:endnote w:type="continuationSeparator" w:id="0">
    <w:p w:rsidR="00FF0130" w:rsidRDefault="00FF0130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0" w:rsidRDefault="00FF0130" w:rsidP="004953D0">
      <w:r>
        <w:separator/>
      </w:r>
    </w:p>
  </w:footnote>
  <w:footnote w:type="continuationSeparator" w:id="0">
    <w:p w:rsidR="00FF0130" w:rsidRDefault="00FF0130" w:rsidP="0049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3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8696D"/>
    <w:rsid w:val="000934A2"/>
    <w:rsid w:val="00093AE6"/>
    <w:rsid w:val="000B74C2"/>
    <w:rsid w:val="000F45C5"/>
    <w:rsid w:val="00161741"/>
    <w:rsid w:val="001F2647"/>
    <w:rsid w:val="00273EEE"/>
    <w:rsid w:val="00287078"/>
    <w:rsid w:val="00296FD8"/>
    <w:rsid w:val="002B2B49"/>
    <w:rsid w:val="002F1B0E"/>
    <w:rsid w:val="002F26C8"/>
    <w:rsid w:val="002F45D0"/>
    <w:rsid w:val="00304E68"/>
    <w:rsid w:val="00346A72"/>
    <w:rsid w:val="003A4765"/>
    <w:rsid w:val="003C0941"/>
    <w:rsid w:val="003C3DAA"/>
    <w:rsid w:val="003D4A9A"/>
    <w:rsid w:val="003D5EED"/>
    <w:rsid w:val="0042145D"/>
    <w:rsid w:val="004953D0"/>
    <w:rsid w:val="0049671D"/>
    <w:rsid w:val="004A7D1C"/>
    <w:rsid w:val="005208E8"/>
    <w:rsid w:val="00533B8A"/>
    <w:rsid w:val="00540B14"/>
    <w:rsid w:val="00583593"/>
    <w:rsid w:val="00586514"/>
    <w:rsid w:val="005B43B2"/>
    <w:rsid w:val="005F4153"/>
    <w:rsid w:val="005F5560"/>
    <w:rsid w:val="00621340"/>
    <w:rsid w:val="00635AE2"/>
    <w:rsid w:val="00682220"/>
    <w:rsid w:val="006C4AC1"/>
    <w:rsid w:val="00730ABA"/>
    <w:rsid w:val="00747FD3"/>
    <w:rsid w:val="0078678F"/>
    <w:rsid w:val="007B45F9"/>
    <w:rsid w:val="007B634D"/>
    <w:rsid w:val="007C76FA"/>
    <w:rsid w:val="007F1B2E"/>
    <w:rsid w:val="007F3622"/>
    <w:rsid w:val="008403B5"/>
    <w:rsid w:val="00883DAD"/>
    <w:rsid w:val="008A06B5"/>
    <w:rsid w:val="008B5C6B"/>
    <w:rsid w:val="008D3B94"/>
    <w:rsid w:val="00903F7F"/>
    <w:rsid w:val="009238BB"/>
    <w:rsid w:val="00965D84"/>
    <w:rsid w:val="00973898"/>
    <w:rsid w:val="00976014"/>
    <w:rsid w:val="009906CC"/>
    <w:rsid w:val="00996BEE"/>
    <w:rsid w:val="009A5234"/>
    <w:rsid w:val="009C7DF8"/>
    <w:rsid w:val="009D36A9"/>
    <w:rsid w:val="009F7338"/>
    <w:rsid w:val="00A236B4"/>
    <w:rsid w:val="00A30E42"/>
    <w:rsid w:val="00A36EDB"/>
    <w:rsid w:val="00A43B3F"/>
    <w:rsid w:val="00A51430"/>
    <w:rsid w:val="00A612F7"/>
    <w:rsid w:val="00A81695"/>
    <w:rsid w:val="00AD1744"/>
    <w:rsid w:val="00AE27D7"/>
    <w:rsid w:val="00AF458B"/>
    <w:rsid w:val="00BB466F"/>
    <w:rsid w:val="00BD23A8"/>
    <w:rsid w:val="00BD31C6"/>
    <w:rsid w:val="00C0098C"/>
    <w:rsid w:val="00C22D74"/>
    <w:rsid w:val="00C50AAD"/>
    <w:rsid w:val="00C8745E"/>
    <w:rsid w:val="00CB2346"/>
    <w:rsid w:val="00CD5D28"/>
    <w:rsid w:val="00D1539B"/>
    <w:rsid w:val="00D453A2"/>
    <w:rsid w:val="00D57E90"/>
    <w:rsid w:val="00D9305C"/>
    <w:rsid w:val="00DB75D8"/>
    <w:rsid w:val="00DD46B2"/>
    <w:rsid w:val="00DF7AD7"/>
    <w:rsid w:val="00E35ECE"/>
    <w:rsid w:val="00E54887"/>
    <w:rsid w:val="00E654D0"/>
    <w:rsid w:val="00EB1730"/>
    <w:rsid w:val="00ED3F32"/>
    <w:rsid w:val="00F24296"/>
    <w:rsid w:val="00F34581"/>
    <w:rsid w:val="00F57F2A"/>
    <w:rsid w:val="00F924F2"/>
    <w:rsid w:val="00FA6EC6"/>
    <w:rsid w:val="00FC6258"/>
    <w:rsid w:val="00FE4C70"/>
    <w:rsid w:val="00FF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CD97-C446-4F88-92E3-8553A108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18628</Words>
  <Characters>10618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2017-10-26T11:37:00Z</cp:lastPrinted>
  <dcterms:created xsi:type="dcterms:W3CDTF">2017-10-25T18:14:00Z</dcterms:created>
  <dcterms:modified xsi:type="dcterms:W3CDTF">2017-10-26T13:54:00Z</dcterms:modified>
</cp:coreProperties>
</file>