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70A">
        <w:rPr>
          <w:rFonts w:ascii="Times New Roman" w:hAnsi="Times New Roman" w:cs="Times New Roman"/>
          <w:b/>
          <w:sz w:val="24"/>
          <w:szCs w:val="24"/>
        </w:rPr>
        <w:t>Пробне</w:t>
      </w:r>
      <w:proofErr w:type="spellEnd"/>
      <w:r w:rsidRPr="00B9170A">
        <w:rPr>
          <w:rFonts w:ascii="Times New Roman" w:hAnsi="Times New Roman" w:cs="Times New Roman"/>
          <w:b/>
          <w:sz w:val="24"/>
          <w:szCs w:val="24"/>
        </w:rPr>
        <w:t xml:space="preserve"> ЗНО 2016 року </w:t>
      </w:r>
      <w:proofErr w:type="spellStart"/>
      <w:r w:rsidRPr="00B9170A">
        <w:rPr>
          <w:rFonts w:ascii="Times New Roman" w:hAnsi="Times New Roman" w:cs="Times New Roman"/>
          <w:b/>
          <w:sz w:val="24"/>
          <w:szCs w:val="24"/>
        </w:rPr>
        <w:t>відбудеться</w:t>
      </w:r>
      <w:proofErr w:type="spellEnd"/>
      <w:r w:rsidRPr="00B9170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9170A">
        <w:rPr>
          <w:rFonts w:ascii="Times New Roman" w:hAnsi="Times New Roman" w:cs="Times New Roman"/>
          <w:b/>
          <w:sz w:val="24"/>
          <w:szCs w:val="24"/>
        </w:rPr>
        <w:t>квітні</w:t>
      </w:r>
      <w:proofErr w:type="spellEnd"/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Пробне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зовнішнє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незалежне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квітні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2016 року. Про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йдеться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17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наказі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>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2016 року буде проведено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пробне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Наступної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суботи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відбудуться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пробні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B9170A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B9170A">
        <w:rPr>
          <w:rFonts w:ascii="Times New Roman" w:hAnsi="Times New Roman" w:cs="Times New Roman"/>
          <w:sz w:val="24"/>
          <w:szCs w:val="24"/>
        </w:rPr>
        <w:t>ійської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географії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математики,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німецької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французької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>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70A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виявлять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участь у пробному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зовнішньому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незалежному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регіональними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центрами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з 5 до 30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2016 року.</w:t>
      </w:r>
      <w:proofErr w:type="gramEnd"/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0A">
        <w:rPr>
          <w:rFonts w:ascii="Times New Roman" w:hAnsi="Times New Roman" w:cs="Times New Roman"/>
          <w:sz w:val="24"/>
          <w:szCs w:val="24"/>
        </w:rPr>
        <w:t xml:space="preserve"> Головною метою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пробного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відтворення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умов та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ЗНО для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7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170A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майбутніх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абітурієнтів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зовнішньому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незалежному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оцінюванні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. Участь у пробному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тестуванні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охочі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>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7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пробного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оголошено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наприкінці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листопада.</w:t>
      </w:r>
    </w:p>
    <w:p w:rsidR="000E1DA9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Абітурієнти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тестів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ЗНО у 2016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скористатися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найбільшим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сервісом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17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170A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9170A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B9170A">
        <w:rPr>
          <w:rFonts w:ascii="Times New Roman" w:hAnsi="Times New Roman" w:cs="Times New Roman"/>
          <w:sz w:val="24"/>
          <w:szCs w:val="24"/>
        </w:rPr>
        <w:t>.</w:t>
      </w:r>
    </w:p>
    <w:p w:rsid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b/>
          <w:sz w:val="24"/>
          <w:szCs w:val="24"/>
          <w:lang w:val="uk-UA"/>
        </w:rPr>
        <w:t>Якими будуть тести ЗНО у 2016 році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>Український центр оцінювання якості освіти затвердив характеристики тестів зовнішнього незалежного оцінювання 2016 року. Характеристики фактично визначають, що представлятимуть собою тести ЗНО у 2016 році.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Зокрема, характеристики тестів містять інформацію про загальну кількість завдань кожного тесту, час відведений для виконання кожного тесту, форми завдань, що будуть використані при тестуванні, схеми оцінювання кожної форми завдань та тесту в цілому, інші особливості проведення ЗНО з кожного предмета.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 минулим роком, у характеристики тестів ЗНО внесено деякі зміни.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Тестова робота з хімії у 2016 році міститиме 50 завдань замість 54, при цьому час на виконання тесту не змінено. На виконання сертифікаційної роботи абітурієнтам буде відведено 150 хвилин.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Істотно зміниться форма проведення тесту ЗНО з історії України. Тест складатиметься з двох рівних частин. Результат виконання завдань першої частини, які охоплюватимуть період історії України ХХ ст. - початку ХХІ ст., буде зарахований як державна підсумкова атестація.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Друга частина завдань тесту охоплюватиме період історії України від найдавніших часів до кінця ХІХ ст. Результат виконання завдань першої та другої частини тесту (</w:t>
      </w:r>
      <w:proofErr w:type="spellStart"/>
      <w:r w:rsidRPr="00B9170A">
        <w:rPr>
          <w:rFonts w:ascii="Times New Roman" w:hAnsi="Times New Roman" w:cs="Times New Roman"/>
          <w:sz w:val="24"/>
          <w:szCs w:val="24"/>
          <w:lang w:val="uk-UA"/>
        </w:rPr>
        <w:t>тесту</w:t>
      </w:r>
      <w:proofErr w:type="spellEnd"/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в цілому) буде використовуватися абітурієнтами під час вступної кампанії до ВНЗ.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проведенням державної підсумкової атестації з математики у формі ЗНО, завдання цього тесту також умовно поділено дві частини, бали за виконання яких будуть зараховані для ДПА та вступу до ВНЗ. Варто зазначити, що у 2016 році буде збільшено час на виконання тесту з математики зі 130 до 180 хвилин. При цьому кількість завдань тесту збільшено з 30 до 33.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Тест з української мови зберіг загальну кількість завдань. При його виконанні абітурієнтам буде запропоновано надати відповіді на 58 завдань. Разом з тим, на розв’язання усіх завдань тесту абітурієнтам буде надано більше часу. Тестування триватиме 180 хвилин замість 150.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Результат виконання частини завдань тесту ЗНО з української мови і літератури, що мають відношення до мовних завдань, будуть зараховані як державна підсумкова атестація з української мови. Результат виконання всіх завдань тесту буде використовуватися під час прийому до вищих навчальних закладів.</w:t>
      </w:r>
    </w:p>
    <w:p w:rsid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Інші тести зовнішнього незалежного оцінювання змін не зазнали.</w:t>
      </w:r>
    </w:p>
    <w:p w:rsid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b/>
          <w:sz w:val="24"/>
          <w:szCs w:val="24"/>
          <w:lang w:val="uk-UA"/>
        </w:rPr>
        <w:t>ЗНО-2016 проведуть за минулорічними програмами</w:t>
      </w:r>
    </w:p>
    <w:p w:rsidR="00B9170A" w:rsidRP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170A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Міністерстві освіти і науки вирішили проводити тестування у 2016 році за минулорічними програмами.</w:t>
      </w:r>
    </w:p>
    <w:p w:rsid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170A">
        <w:rPr>
          <w:rFonts w:ascii="Times New Roman" w:hAnsi="Times New Roman" w:cs="Times New Roman"/>
          <w:sz w:val="24"/>
          <w:szCs w:val="24"/>
          <w:lang w:val="uk-UA"/>
        </w:rPr>
        <w:t>Відповідно до листа Міністерства освіти і науки України від 20.10.2015 № 1/11-15239 у 2016 році зовнішнє незалежне оцінювання проводитиметься за програмами, затвердженими наказом Міністерства освіти і науки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 від 01.10.2014 № 1121</w:t>
      </w:r>
    </w:p>
    <w:p w:rsidR="00B9170A" w:rsidRDefault="00B9170A" w:rsidP="00B917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05D" w:rsidRPr="0016005D" w:rsidRDefault="0016005D" w:rsidP="001600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05D">
        <w:rPr>
          <w:rFonts w:ascii="Times New Roman" w:hAnsi="Times New Roman" w:cs="Times New Roman"/>
          <w:b/>
          <w:sz w:val="24"/>
          <w:szCs w:val="24"/>
          <w:lang w:val="uk-UA"/>
        </w:rPr>
        <w:t>ЗНО-2016: особливості проведення</w:t>
      </w:r>
    </w:p>
    <w:p w:rsidR="0016005D" w:rsidRDefault="0016005D" w:rsidP="0016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05D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Міністерством освіти і науки визначено деякі питання проведення зовнішнього незалежного оцінювання у 2016 році. </w:t>
      </w:r>
    </w:p>
    <w:p w:rsidR="0016005D" w:rsidRPr="0016005D" w:rsidRDefault="0016005D" w:rsidP="0016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Наказом</w:t>
      </w:r>
      <w:r w:rsidRPr="0016005D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визначено, що зовнішнє незалежне оцінювання в 2016 році буде проведено у період з 05 травня до 10 липня.</w:t>
      </w:r>
    </w:p>
    <w:p w:rsidR="0016005D" w:rsidRPr="0016005D" w:rsidRDefault="0016005D" w:rsidP="0016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05D">
        <w:rPr>
          <w:rFonts w:ascii="Times New Roman" w:hAnsi="Times New Roman" w:cs="Times New Roman"/>
          <w:sz w:val="24"/>
          <w:szCs w:val="24"/>
          <w:lang w:val="uk-UA"/>
        </w:rPr>
        <w:t xml:space="preserve"> Кожен зареєстрований учасник зовнішнього незалежного оцінювання матиме право скласти тести не більш як </w:t>
      </w:r>
      <w:proofErr w:type="spellStart"/>
      <w:r w:rsidRPr="0016005D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16005D">
        <w:rPr>
          <w:rFonts w:ascii="Times New Roman" w:hAnsi="Times New Roman" w:cs="Times New Roman"/>
          <w:sz w:val="24"/>
          <w:szCs w:val="24"/>
          <w:lang w:val="uk-UA"/>
        </w:rPr>
        <w:t xml:space="preserve"> чотирьох навчальних предметів.</w:t>
      </w:r>
    </w:p>
    <w:p w:rsidR="0016005D" w:rsidRPr="0016005D" w:rsidRDefault="0016005D" w:rsidP="0016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05D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 проведення ЗНО включено тести з 12 навчальних предметів: українська мова і література, історія України, математика, біологія, географія, фізика, хімія, а також тести з іноземних мов - англійської, іспанської, німецької, російської та французької.</w:t>
      </w:r>
    </w:p>
    <w:p w:rsidR="00B9170A" w:rsidRDefault="0016005D" w:rsidP="0016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005D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 зовнішнього незалежного оцінювання з української мови і літератури (українська мова), а також із математики або історії України (період ХХ - початок ХХІ століття) будуть зараховані як результати державної підсумкової атестації за освітній рівень повної загальної середньої освіти.</w:t>
      </w:r>
    </w:p>
    <w:p w:rsidR="0016005D" w:rsidRDefault="0016005D" w:rsidP="0016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05D" w:rsidRPr="00B9170A" w:rsidRDefault="0016005D" w:rsidP="0016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6005D" w:rsidRPr="00B9170A" w:rsidSect="00B917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01"/>
    <w:rsid w:val="000011CD"/>
    <w:rsid w:val="000039A2"/>
    <w:rsid w:val="00004936"/>
    <w:rsid w:val="00004B00"/>
    <w:rsid w:val="00012800"/>
    <w:rsid w:val="00012C61"/>
    <w:rsid w:val="00015182"/>
    <w:rsid w:val="00015944"/>
    <w:rsid w:val="00015E38"/>
    <w:rsid w:val="00017263"/>
    <w:rsid w:val="000175E6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560C"/>
    <w:rsid w:val="0009646B"/>
    <w:rsid w:val="00096BEA"/>
    <w:rsid w:val="000976F4"/>
    <w:rsid w:val="000A2FED"/>
    <w:rsid w:val="000A51F3"/>
    <w:rsid w:val="000A6F70"/>
    <w:rsid w:val="000B023D"/>
    <w:rsid w:val="000B1852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2D37"/>
    <w:rsid w:val="001540DB"/>
    <w:rsid w:val="00154562"/>
    <w:rsid w:val="001569AB"/>
    <w:rsid w:val="0016005D"/>
    <w:rsid w:val="0016010C"/>
    <w:rsid w:val="00163B1A"/>
    <w:rsid w:val="00163C11"/>
    <w:rsid w:val="00166598"/>
    <w:rsid w:val="0017042E"/>
    <w:rsid w:val="00171ACE"/>
    <w:rsid w:val="00174FCA"/>
    <w:rsid w:val="001752DF"/>
    <w:rsid w:val="001774D8"/>
    <w:rsid w:val="00177E50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DE7"/>
    <w:rsid w:val="00274FE8"/>
    <w:rsid w:val="00275112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5082"/>
    <w:rsid w:val="002F62D2"/>
    <w:rsid w:val="002F6A3E"/>
    <w:rsid w:val="0030369E"/>
    <w:rsid w:val="00304FFB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6529"/>
    <w:rsid w:val="003B69EA"/>
    <w:rsid w:val="003B79E0"/>
    <w:rsid w:val="003B7A4F"/>
    <w:rsid w:val="003C26B4"/>
    <w:rsid w:val="003C37F8"/>
    <w:rsid w:val="003C3F3E"/>
    <w:rsid w:val="003C656A"/>
    <w:rsid w:val="003C7B81"/>
    <w:rsid w:val="003D3003"/>
    <w:rsid w:val="003D462E"/>
    <w:rsid w:val="003D5984"/>
    <w:rsid w:val="003D5E22"/>
    <w:rsid w:val="003D6F50"/>
    <w:rsid w:val="003D7634"/>
    <w:rsid w:val="003E19A1"/>
    <w:rsid w:val="003E3C1F"/>
    <w:rsid w:val="003E64B0"/>
    <w:rsid w:val="003E6E99"/>
    <w:rsid w:val="003E76F0"/>
    <w:rsid w:val="003E7FD8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437"/>
    <w:rsid w:val="004D33E5"/>
    <w:rsid w:val="004D358B"/>
    <w:rsid w:val="004D425C"/>
    <w:rsid w:val="004E0B41"/>
    <w:rsid w:val="004F073C"/>
    <w:rsid w:val="004F3D8B"/>
    <w:rsid w:val="004F77C0"/>
    <w:rsid w:val="0050011E"/>
    <w:rsid w:val="0050026E"/>
    <w:rsid w:val="005002D7"/>
    <w:rsid w:val="00503040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318D5"/>
    <w:rsid w:val="00531AB4"/>
    <w:rsid w:val="0053243E"/>
    <w:rsid w:val="00534C7F"/>
    <w:rsid w:val="00536422"/>
    <w:rsid w:val="005409A8"/>
    <w:rsid w:val="00540EE6"/>
    <w:rsid w:val="005441BD"/>
    <w:rsid w:val="005470CA"/>
    <w:rsid w:val="00547F18"/>
    <w:rsid w:val="00550B2B"/>
    <w:rsid w:val="00550FF6"/>
    <w:rsid w:val="00552C87"/>
    <w:rsid w:val="00553691"/>
    <w:rsid w:val="00555363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3398"/>
    <w:rsid w:val="00584B86"/>
    <w:rsid w:val="00584BCC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CBB"/>
    <w:rsid w:val="006C2A68"/>
    <w:rsid w:val="006C310C"/>
    <w:rsid w:val="006C3855"/>
    <w:rsid w:val="006C4D31"/>
    <w:rsid w:val="006C5D09"/>
    <w:rsid w:val="006D0761"/>
    <w:rsid w:val="006D3555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63C6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AF4"/>
    <w:rsid w:val="007D0DEE"/>
    <w:rsid w:val="007D3DA6"/>
    <w:rsid w:val="007D3F08"/>
    <w:rsid w:val="007D63F5"/>
    <w:rsid w:val="007D6E23"/>
    <w:rsid w:val="007E041E"/>
    <w:rsid w:val="007E2762"/>
    <w:rsid w:val="007E3100"/>
    <w:rsid w:val="007E472B"/>
    <w:rsid w:val="007E5034"/>
    <w:rsid w:val="007E6D11"/>
    <w:rsid w:val="007F15F0"/>
    <w:rsid w:val="007F1B0D"/>
    <w:rsid w:val="007F2C96"/>
    <w:rsid w:val="007F41AD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B038F"/>
    <w:rsid w:val="008B14EA"/>
    <w:rsid w:val="008B204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7668D"/>
    <w:rsid w:val="00977F49"/>
    <w:rsid w:val="009800D1"/>
    <w:rsid w:val="009856B1"/>
    <w:rsid w:val="0098642E"/>
    <w:rsid w:val="009874AB"/>
    <w:rsid w:val="009913B4"/>
    <w:rsid w:val="00993737"/>
    <w:rsid w:val="009A04A4"/>
    <w:rsid w:val="009A1AEF"/>
    <w:rsid w:val="009A1C8C"/>
    <w:rsid w:val="009A4EE0"/>
    <w:rsid w:val="009A606D"/>
    <w:rsid w:val="009A7DF5"/>
    <w:rsid w:val="009B03E8"/>
    <w:rsid w:val="009B2229"/>
    <w:rsid w:val="009B38DE"/>
    <w:rsid w:val="009B4EF9"/>
    <w:rsid w:val="009C55C0"/>
    <w:rsid w:val="009C7B94"/>
    <w:rsid w:val="009D01F9"/>
    <w:rsid w:val="009D02CB"/>
    <w:rsid w:val="009D0D5A"/>
    <w:rsid w:val="009D5B64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6CA4"/>
    <w:rsid w:val="00A10749"/>
    <w:rsid w:val="00A11157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7705"/>
    <w:rsid w:val="00A83A9C"/>
    <w:rsid w:val="00A8626B"/>
    <w:rsid w:val="00A870F8"/>
    <w:rsid w:val="00A87661"/>
    <w:rsid w:val="00A87856"/>
    <w:rsid w:val="00A90413"/>
    <w:rsid w:val="00A9189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6E98"/>
    <w:rsid w:val="00B00E90"/>
    <w:rsid w:val="00B02B46"/>
    <w:rsid w:val="00B06149"/>
    <w:rsid w:val="00B07307"/>
    <w:rsid w:val="00B10138"/>
    <w:rsid w:val="00B10798"/>
    <w:rsid w:val="00B10C02"/>
    <w:rsid w:val="00B10DA4"/>
    <w:rsid w:val="00B11992"/>
    <w:rsid w:val="00B11D96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170A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6B16"/>
    <w:rsid w:val="00BE0AC3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95F"/>
    <w:rsid w:val="00C77AA2"/>
    <w:rsid w:val="00C77D42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3CF1"/>
    <w:rsid w:val="00CF4332"/>
    <w:rsid w:val="00CF742E"/>
    <w:rsid w:val="00CF7752"/>
    <w:rsid w:val="00CF7C04"/>
    <w:rsid w:val="00D01841"/>
    <w:rsid w:val="00D02219"/>
    <w:rsid w:val="00D027F5"/>
    <w:rsid w:val="00D03763"/>
    <w:rsid w:val="00D03A93"/>
    <w:rsid w:val="00D076CB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1C01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C2D"/>
    <w:rsid w:val="00EF1ED5"/>
    <w:rsid w:val="00EF3DEF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ED3"/>
    <w:rsid w:val="00FD671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2015-11-05T09:03:00Z</dcterms:created>
  <dcterms:modified xsi:type="dcterms:W3CDTF">2015-11-05T09:33:00Z</dcterms:modified>
</cp:coreProperties>
</file>