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7" w:rsidRPr="00B06F3B" w:rsidRDefault="007D23E5" w:rsidP="00473CE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0A77B7" w:rsidRPr="00B06F3B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Харківської області</w:t>
      </w:r>
    </w:p>
    <w:p w:rsidR="00E0618F" w:rsidRPr="00B06F3B" w:rsidRDefault="00E0618F" w:rsidP="00473CE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2D3ACE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84098B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24.09</w:t>
      </w:r>
      <w:r w:rsidR="005A21C6">
        <w:rPr>
          <w:rFonts w:ascii="Times New Roman" w:hAnsi="Times New Roman"/>
          <w:sz w:val="28"/>
          <w:szCs w:val="28"/>
          <w:lang w:val="uk-UA"/>
        </w:rPr>
        <w:t>.2019</w:t>
      </w:r>
      <w:r>
        <w:rPr>
          <w:rFonts w:ascii="Times New Roman" w:hAnsi="Times New Roman"/>
          <w:sz w:val="28"/>
          <w:szCs w:val="28"/>
          <w:lang w:val="uk-UA"/>
        </w:rPr>
        <w:t xml:space="preserve"> № 5</w:t>
      </w:r>
      <w:r w:rsidR="00A347CA" w:rsidRPr="00A347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9C7B13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sz w:val="28"/>
          <w:szCs w:val="28"/>
          <w:lang w:val="uk-UA"/>
        </w:rPr>
        <w:t>м.</w:t>
      </w:r>
      <w:r w:rsidR="00860C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F3B">
        <w:rPr>
          <w:rFonts w:ascii="Times New Roman" w:hAnsi="Times New Roman"/>
          <w:sz w:val="28"/>
          <w:szCs w:val="28"/>
          <w:lang w:val="uk-UA"/>
        </w:rPr>
        <w:t>Ізюм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4F98" w:rsidRPr="00B06F3B" w:rsidRDefault="00C7674D" w:rsidP="005C6E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методичної ради відділу науково-методичного та інформаційного забезпечення</w:t>
      </w:r>
    </w:p>
    <w:p w:rsidR="007F386A" w:rsidRPr="00B06F3B" w:rsidRDefault="007F386A" w:rsidP="00E834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Голова: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Золотарьова Н.М.</w:t>
      </w: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6F3B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B06F3B">
        <w:rPr>
          <w:rFonts w:ascii="Times New Roman" w:hAnsi="Times New Roman"/>
          <w:sz w:val="28"/>
          <w:szCs w:val="28"/>
          <w:lang w:val="uk-UA"/>
        </w:rPr>
        <w:t xml:space="preserve"> С.Р.</w:t>
      </w: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C678F" w:rsidRPr="00B06F3B" w:rsidRDefault="00BA2190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 w:rsidR="00975044" w:rsidRPr="00B06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>13</w:t>
      </w:r>
      <w:r w:rsidR="00012F32">
        <w:rPr>
          <w:rFonts w:ascii="Times New Roman" w:hAnsi="Times New Roman"/>
          <w:sz w:val="28"/>
          <w:szCs w:val="28"/>
          <w:lang w:val="uk-UA"/>
        </w:rPr>
        <w:t xml:space="preserve"> чол.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F32">
        <w:rPr>
          <w:rFonts w:ascii="Times New Roman" w:hAnsi="Times New Roman"/>
          <w:sz w:val="28"/>
          <w:szCs w:val="28"/>
          <w:lang w:val="uk-UA"/>
        </w:rPr>
        <w:t>-</w:t>
      </w:r>
      <w:r w:rsidR="00B45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члени методичної ради </w:t>
      </w:r>
      <w:r w:rsidR="00551F52" w:rsidRPr="00B06F3B">
        <w:rPr>
          <w:rFonts w:ascii="Times New Roman" w:hAnsi="Times New Roman"/>
          <w:sz w:val="28"/>
          <w:szCs w:val="28"/>
          <w:lang w:val="uk-UA"/>
        </w:rPr>
        <w:t>(список додається)</w:t>
      </w:r>
      <w:r w:rsidR="009422C3" w:rsidRPr="00B06F3B">
        <w:rPr>
          <w:rFonts w:ascii="Times New Roman" w:hAnsi="Times New Roman"/>
          <w:sz w:val="28"/>
          <w:szCs w:val="28"/>
          <w:lang w:val="uk-UA"/>
        </w:rPr>
        <w:t>.</w:t>
      </w:r>
    </w:p>
    <w:p w:rsidR="00B519EE" w:rsidRPr="00B519EE" w:rsidRDefault="009A1D5E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Запрошені:</w:t>
      </w:r>
      <w:r w:rsidR="00C06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6E4B" w:rsidRPr="005C6E4B">
        <w:rPr>
          <w:rFonts w:ascii="Times New Roman" w:hAnsi="Times New Roman"/>
          <w:sz w:val="28"/>
          <w:szCs w:val="28"/>
          <w:lang w:val="uk-UA"/>
        </w:rPr>
        <w:t>немає</w:t>
      </w:r>
    </w:p>
    <w:p w:rsidR="00DB4F98" w:rsidRPr="00B06F3B" w:rsidRDefault="00DB4F98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немає</w:t>
      </w:r>
    </w:p>
    <w:p w:rsidR="00650B76" w:rsidRPr="00B06F3B" w:rsidRDefault="00650B76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B06F3B">
        <w:rPr>
          <w:rFonts w:ascii="Times New Roman" w:hAnsi="Times New Roman"/>
          <w:sz w:val="28"/>
          <w:szCs w:val="28"/>
          <w:lang w:val="uk-UA"/>
        </w:rPr>
        <w:t>:</w:t>
      </w:r>
    </w:p>
    <w:p w:rsidR="009A5F73" w:rsidRPr="009A5F73" w:rsidRDefault="009A5F73" w:rsidP="009A5F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24088">
        <w:rPr>
          <w:rFonts w:ascii="Times New Roman" w:hAnsi="Times New Roman"/>
          <w:sz w:val="28"/>
          <w:szCs w:val="28"/>
          <w:lang w:val="uk-UA"/>
        </w:rPr>
        <w:t>Про о</w:t>
      </w:r>
      <w:r>
        <w:rPr>
          <w:rFonts w:ascii="Times New Roman" w:hAnsi="Times New Roman"/>
          <w:sz w:val="28"/>
          <w:szCs w:val="28"/>
          <w:lang w:val="uk-UA"/>
        </w:rPr>
        <w:t xml:space="preserve">собливості </w:t>
      </w:r>
      <w:r w:rsidRPr="009A5F73">
        <w:rPr>
          <w:rFonts w:ascii="Times New Roman" w:hAnsi="Times New Roman"/>
          <w:sz w:val="28"/>
          <w:szCs w:val="28"/>
          <w:lang w:val="uk-UA"/>
        </w:rPr>
        <w:t>організованого початку навчального року, викладання предметів у 2019/2020 навчальному році відповідно до нового Державного стандарту початкової, базової та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(доповідач: Золотарьова Н.М., начальник</w:t>
      </w:r>
      <w:r w:rsidRPr="009A5F73">
        <w:rPr>
          <w:rFonts w:ascii="Times New Roman" w:hAnsi="Times New Roman"/>
          <w:sz w:val="28"/>
          <w:szCs w:val="28"/>
          <w:lang w:val="uk-UA"/>
        </w:rPr>
        <w:t xml:space="preserve"> відділу науково-методичного та інформаційного забезпечення управління освіти Ізюмської міської ради Харківської області).</w:t>
      </w:r>
    </w:p>
    <w:p w:rsidR="009A5F73" w:rsidRPr="009A5F73" w:rsidRDefault="00824088" w:rsidP="009A5F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 о</w:t>
      </w:r>
      <w:r w:rsidR="009A5F73" w:rsidRPr="009A5F73">
        <w:rPr>
          <w:rFonts w:ascii="Times New Roman" w:hAnsi="Times New Roman"/>
          <w:sz w:val="28"/>
          <w:szCs w:val="28"/>
          <w:lang w:val="uk-UA"/>
        </w:rPr>
        <w:t>собливості організаційно-методичного супроводу проведення виховної роботи у закладах осві</w:t>
      </w:r>
      <w:r w:rsidR="009A5F73">
        <w:rPr>
          <w:rFonts w:ascii="Times New Roman" w:hAnsi="Times New Roman"/>
          <w:sz w:val="28"/>
          <w:szCs w:val="28"/>
          <w:lang w:val="uk-UA"/>
        </w:rPr>
        <w:t>ти у 2019/2020 навчальному році (доповідач: Погоріла Т.В., головний спеціаліст відділу науково-методичного та інформаційного забезпечення управління освіти Ізюмської міської ради Харківської області).</w:t>
      </w:r>
    </w:p>
    <w:p w:rsidR="009A5F73" w:rsidRPr="009A5F73" w:rsidRDefault="00390367" w:rsidP="009A5F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9A5F73" w:rsidRPr="009A5F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4088">
        <w:rPr>
          <w:rFonts w:ascii="Times New Roman" w:hAnsi="Times New Roman"/>
          <w:sz w:val="28"/>
          <w:szCs w:val="28"/>
          <w:lang w:val="uk-UA"/>
        </w:rPr>
        <w:t>Про з</w:t>
      </w:r>
      <w:r w:rsidR="009A5F73" w:rsidRPr="009A5F73">
        <w:rPr>
          <w:rFonts w:ascii="Times New Roman" w:hAnsi="Times New Roman"/>
          <w:sz w:val="28"/>
          <w:szCs w:val="28"/>
          <w:lang w:val="uk-UA"/>
        </w:rPr>
        <w:t xml:space="preserve">абезпеченість підручниками в ЗЗСО у 2019/2020 </w:t>
      </w:r>
      <w:proofErr w:type="spellStart"/>
      <w:r w:rsidR="009A5F73" w:rsidRPr="009A5F73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9A5F73" w:rsidRPr="009A5F73">
        <w:rPr>
          <w:rFonts w:ascii="Times New Roman" w:hAnsi="Times New Roman"/>
          <w:sz w:val="28"/>
          <w:szCs w:val="28"/>
          <w:lang w:val="uk-UA"/>
        </w:rPr>
        <w:t>.</w:t>
      </w:r>
      <w:r w:rsidR="009A5F73">
        <w:rPr>
          <w:rFonts w:ascii="Times New Roman" w:hAnsi="Times New Roman"/>
          <w:sz w:val="28"/>
          <w:szCs w:val="28"/>
          <w:lang w:val="uk-UA"/>
        </w:rPr>
        <w:t xml:space="preserve"> (доповідач: Денисенко В.О.</w:t>
      </w:r>
      <w:r w:rsidR="009A5F73" w:rsidRPr="009A5F73">
        <w:rPr>
          <w:rFonts w:ascii="Times New Roman" w:hAnsi="Times New Roman"/>
          <w:sz w:val="28"/>
          <w:szCs w:val="28"/>
          <w:lang w:val="uk-UA"/>
        </w:rPr>
        <w:t>, головний спеціаліст відділу науково-методичного та інформаційного забезпечення управління освіти Ізюмської міської ради Харківської області).</w:t>
      </w:r>
    </w:p>
    <w:p w:rsidR="00873AD9" w:rsidRDefault="00390367" w:rsidP="009A5F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24088">
        <w:rPr>
          <w:rFonts w:ascii="Times New Roman" w:hAnsi="Times New Roman"/>
          <w:sz w:val="28"/>
          <w:szCs w:val="28"/>
          <w:lang w:val="uk-UA"/>
        </w:rPr>
        <w:t>. Різне (</w:t>
      </w:r>
      <w:r w:rsidR="009A5F73" w:rsidRPr="009A5F73">
        <w:rPr>
          <w:rFonts w:ascii="Times New Roman" w:hAnsi="Times New Roman"/>
          <w:sz w:val="28"/>
          <w:szCs w:val="28"/>
          <w:lang w:val="uk-UA"/>
        </w:rPr>
        <w:t>підсумки ЗНО 2019)</w:t>
      </w:r>
      <w:r w:rsidR="00824088" w:rsidRPr="00824088">
        <w:rPr>
          <w:lang w:val="uk-UA"/>
        </w:rPr>
        <w:t xml:space="preserve"> </w:t>
      </w:r>
      <w:r w:rsidR="00824088" w:rsidRPr="00824088">
        <w:rPr>
          <w:rFonts w:ascii="Times New Roman" w:hAnsi="Times New Roman"/>
          <w:sz w:val="28"/>
          <w:szCs w:val="28"/>
          <w:lang w:val="uk-UA"/>
        </w:rPr>
        <w:t>(доповідач: Золотарьова Н.М., начальник відділу науково-методичного та інформаційного забезпечення управління освіти Ізюмської мі</w:t>
      </w:r>
      <w:r w:rsidR="00824088">
        <w:rPr>
          <w:rFonts w:ascii="Times New Roman" w:hAnsi="Times New Roman"/>
          <w:sz w:val="28"/>
          <w:szCs w:val="28"/>
          <w:lang w:val="uk-UA"/>
        </w:rPr>
        <w:t>ської ради Харківської області)</w:t>
      </w:r>
      <w:r w:rsidR="009A5F73" w:rsidRPr="009A5F73">
        <w:rPr>
          <w:rFonts w:ascii="Times New Roman" w:hAnsi="Times New Roman"/>
          <w:sz w:val="28"/>
          <w:szCs w:val="28"/>
          <w:lang w:val="uk-UA"/>
        </w:rPr>
        <w:t>.</w:t>
      </w:r>
    </w:p>
    <w:p w:rsidR="00824088" w:rsidRPr="00B4589E" w:rsidRDefault="00824088" w:rsidP="009A5F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D9" w:rsidRPr="005C6E4B" w:rsidRDefault="004762CC" w:rsidP="005C6E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6E4B">
        <w:rPr>
          <w:rFonts w:ascii="Times New Roman" w:hAnsi="Times New Roman"/>
          <w:b/>
          <w:sz w:val="28"/>
          <w:szCs w:val="28"/>
          <w:lang w:val="en-US"/>
        </w:rPr>
        <w:t>I</w:t>
      </w:r>
      <w:r w:rsidR="008125CC" w:rsidRPr="005C6E4B">
        <w:rPr>
          <w:rFonts w:ascii="Times New Roman" w:hAnsi="Times New Roman"/>
          <w:b/>
          <w:sz w:val="28"/>
          <w:szCs w:val="28"/>
          <w:lang w:val="uk-UA"/>
        </w:rPr>
        <w:t>. СЛУХАЛИ</w:t>
      </w:r>
      <w:r w:rsidR="008125CC" w:rsidRPr="005C6E4B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24088">
        <w:rPr>
          <w:rFonts w:ascii="Times New Roman" w:hAnsi="Times New Roman"/>
          <w:sz w:val="28"/>
          <w:szCs w:val="28"/>
          <w:lang w:val="uk-UA"/>
        </w:rPr>
        <w:t>Золотарьову Н.М.</w:t>
      </w:r>
      <w:r w:rsidR="00824088" w:rsidRPr="00824088">
        <w:t xml:space="preserve"> </w:t>
      </w:r>
      <w:r w:rsidR="00824088">
        <w:rPr>
          <w:rFonts w:ascii="Times New Roman" w:hAnsi="Times New Roman"/>
          <w:sz w:val="28"/>
          <w:szCs w:val="28"/>
          <w:lang w:val="uk-UA"/>
        </w:rPr>
        <w:t>п</w:t>
      </w:r>
      <w:r w:rsidR="00824088" w:rsidRPr="00824088">
        <w:rPr>
          <w:rFonts w:ascii="Times New Roman" w:hAnsi="Times New Roman"/>
          <w:sz w:val="28"/>
          <w:szCs w:val="28"/>
          <w:lang w:val="uk-UA"/>
        </w:rPr>
        <w:t xml:space="preserve">ро особливості організованого початку навчального року, викладання предметів у 2019/2020 навчальному році відповідно до нового Державного стандарту початкової, базової та загальної середньої освіти </w:t>
      </w:r>
      <w:r w:rsidR="005C6E4B">
        <w:rPr>
          <w:rFonts w:ascii="Times New Roman" w:hAnsi="Times New Roman"/>
          <w:sz w:val="28"/>
          <w:szCs w:val="28"/>
          <w:lang w:val="uk-UA"/>
        </w:rPr>
        <w:t>(презентаційні матеріали додаються).</w:t>
      </w:r>
    </w:p>
    <w:p w:rsidR="008125CC" w:rsidRPr="004362D9" w:rsidRDefault="008125CC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3DBB" w:rsidRPr="00983DBB">
        <w:rPr>
          <w:rFonts w:ascii="Times New Roman" w:hAnsi="Times New Roman"/>
          <w:sz w:val="28"/>
          <w:szCs w:val="28"/>
          <w:lang w:val="uk-UA"/>
        </w:rPr>
        <w:t>презентаційні матеріали</w:t>
      </w:r>
      <w:r w:rsidR="00983DBB" w:rsidRPr="0045295A">
        <w:rPr>
          <w:lang w:val="uk-UA"/>
        </w:rPr>
        <w:t xml:space="preserve"> </w:t>
      </w:r>
      <w:r w:rsidR="00983DBB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983DBB" w:rsidRDefault="00983DBB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5C3" w:rsidRPr="004362D9" w:rsidRDefault="004762CC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en-US"/>
        </w:rPr>
        <w:t>II</w:t>
      </w:r>
      <w:r w:rsidR="00C46857" w:rsidRPr="004362D9">
        <w:rPr>
          <w:rFonts w:ascii="Times New Roman" w:hAnsi="Times New Roman"/>
          <w:b/>
          <w:sz w:val="28"/>
          <w:szCs w:val="28"/>
          <w:lang w:val="uk-UA"/>
        </w:rPr>
        <w:t>.</w:t>
      </w:r>
      <w:r w:rsidR="00A316DE" w:rsidRP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50F1" w:rsidRPr="004362D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BC25EA" w:rsidRPr="00BC25EA">
        <w:t xml:space="preserve"> </w:t>
      </w:r>
      <w:r w:rsidR="00882B15">
        <w:rPr>
          <w:rFonts w:ascii="Times New Roman" w:hAnsi="Times New Roman"/>
          <w:sz w:val="28"/>
          <w:szCs w:val="28"/>
          <w:lang w:val="uk-UA"/>
        </w:rPr>
        <w:t>Погорілу Т.В.</w:t>
      </w:r>
      <w:r w:rsidR="00882B15" w:rsidRPr="00882B15">
        <w:t xml:space="preserve"> </w:t>
      </w:r>
      <w:r w:rsidR="00882B15">
        <w:rPr>
          <w:rFonts w:ascii="Times New Roman" w:hAnsi="Times New Roman"/>
          <w:sz w:val="28"/>
          <w:szCs w:val="28"/>
          <w:lang w:val="uk-UA"/>
        </w:rPr>
        <w:t>п</w:t>
      </w:r>
      <w:r w:rsidR="00882B15" w:rsidRPr="00882B15">
        <w:rPr>
          <w:rFonts w:ascii="Times New Roman" w:hAnsi="Times New Roman"/>
          <w:sz w:val="28"/>
          <w:szCs w:val="28"/>
          <w:lang w:val="uk-UA"/>
        </w:rPr>
        <w:t>ро особливості організаційно-методичного супроводу проведення виховної роботи у закладах освіти у 2019/2020 навчальному році</w:t>
      </w:r>
      <w:r w:rsidR="00882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367">
        <w:rPr>
          <w:rFonts w:ascii="Times New Roman" w:hAnsi="Times New Roman"/>
          <w:sz w:val="28"/>
          <w:szCs w:val="28"/>
          <w:lang w:val="uk-UA"/>
        </w:rPr>
        <w:t>(презентаційні матеріали</w:t>
      </w:r>
      <w:r w:rsidR="00A465C3" w:rsidRPr="004362D9">
        <w:rPr>
          <w:rFonts w:ascii="Times New Roman" w:hAnsi="Times New Roman"/>
          <w:sz w:val="28"/>
          <w:szCs w:val="28"/>
          <w:lang w:val="uk-UA"/>
        </w:rPr>
        <w:t xml:space="preserve"> додано до протоколу).</w:t>
      </w:r>
    </w:p>
    <w:p w:rsidR="00390367" w:rsidRPr="00390367" w:rsidRDefault="00390367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0367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390367">
        <w:rPr>
          <w:rFonts w:ascii="Times New Roman" w:hAnsi="Times New Roman"/>
          <w:sz w:val="28"/>
          <w:szCs w:val="28"/>
          <w:lang w:val="uk-UA"/>
        </w:rPr>
        <w:t>презентаційні матеріали взяти до відома.</w:t>
      </w:r>
    </w:p>
    <w:p w:rsidR="00390367" w:rsidRDefault="00390367" w:rsidP="00187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2892" w:rsidRPr="00187BCA" w:rsidRDefault="00187BCA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7BCA">
        <w:rPr>
          <w:rFonts w:ascii="Times New Roman" w:hAnsi="Times New Roman"/>
          <w:b/>
          <w:sz w:val="28"/>
          <w:szCs w:val="28"/>
          <w:lang w:val="uk-UA"/>
        </w:rPr>
        <w:t>ІІІ. СЛУХАЛИ:</w:t>
      </w:r>
      <w:r w:rsidR="004F2F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367">
        <w:rPr>
          <w:rFonts w:ascii="Times New Roman" w:hAnsi="Times New Roman"/>
          <w:sz w:val="28"/>
          <w:szCs w:val="28"/>
          <w:lang w:val="uk-UA"/>
        </w:rPr>
        <w:t>Денисенко В.О. про</w:t>
      </w:r>
      <w:r w:rsidR="00390367" w:rsidRPr="00390367">
        <w:t xml:space="preserve"> </w:t>
      </w:r>
      <w:r w:rsidR="00390367" w:rsidRPr="00390367">
        <w:rPr>
          <w:rFonts w:ascii="Times New Roman" w:hAnsi="Times New Roman"/>
          <w:sz w:val="28"/>
          <w:szCs w:val="28"/>
          <w:lang w:val="uk-UA"/>
        </w:rPr>
        <w:t xml:space="preserve"> забезпеченість підручниками в ЗЗСО у 2019/2020 </w:t>
      </w:r>
      <w:proofErr w:type="spellStart"/>
      <w:r w:rsidR="00390367" w:rsidRPr="0039036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390367" w:rsidRPr="0039036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F2FC2">
        <w:rPr>
          <w:rFonts w:ascii="Times New Roman" w:hAnsi="Times New Roman"/>
          <w:sz w:val="28"/>
          <w:szCs w:val="28"/>
          <w:lang w:val="uk-UA"/>
        </w:rPr>
        <w:t>(презентаційні матеріали</w:t>
      </w:r>
      <w:r w:rsidR="00B7189E" w:rsidRPr="00B7189E">
        <w:rPr>
          <w:rFonts w:ascii="Times New Roman" w:hAnsi="Times New Roman"/>
          <w:sz w:val="28"/>
          <w:szCs w:val="28"/>
          <w:lang w:val="uk-UA"/>
        </w:rPr>
        <w:t xml:space="preserve"> додано до протоколу).</w:t>
      </w:r>
    </w:p>
    <w:p w:rsidR="004D6903" w:rsidRDefault="003B225E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4F2FC2" w:rsidRPr="004F2FC2" w:rsidRDefault="004F2FC2" w:rsidP="004F2F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2FC2">
        <w:rPr>
          <w:rFonts w:ascii="Times New Roman" w:hAnsi="Times New Roman"/>
          <w:sz w:val="28"/>
          <w:szCs w:val="28"/>
          <w:lang w:val="uk-UA"/>
        </w:rPr>
        <w:t>1. Презентаційні матеріали взяти до відома.</w:t>
      </w:r>
    </w:p>
    <w:p w:rsidR="00390367" w:rsidRPr="00390367" w:rsidRDefault="004F2FC2" w:rsidP="00390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2FC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90367" w:rsidRPr="00390367">
        <w:rPr>
          <w:rFonts w:ascii="Times New Roman" w:hAnsi="Times New Roman"/>
          <w:sz w:val="28"/>
          <w:szCs w:val="28"/>
          <w:lang w:val="uk-UA"/>
        </w:rPr>
        <w:t>Рекомендації адміністрації ЗЗСО:</w:t>
      </w:r>
    </w:p>
    <w:p w:rsidR="00390367" w:rsidRPr="00390367" w:rsidRDefault="00390367" w:rsidP="00390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90367">
        <w:rPr>
          <w:rFonts w:ascii="Times New Roman" w:hAnsi="Times New Roman"/>
          <w:sz w:val="28"/>
          <w:szCs w:val="28"/>
          <w:lang w:val="uk-UA"/>
        </w:rPr>
        <w:t>.1.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390367">
        <w:rPr>
          <w:rFonts w:ascii="Times New Roman" w:hAnsi="Times New Roman"/>
          <w:sz w:val="28"/>
          <w:szCs w:val="28"/>
          <w:lang w:val="uk-UA"/>
        </w:rPr>
        <w:t>При замовленні нових підручників враховувати рекомендації керівників міських предметних об’єднань щодо обрання одного-двох авторів підручників для ЗЗСО міста, щоб уникнути недостачі підручників у закладах ЗСО при збільшенні контингентів учнів.</w:t>
      </w:r>
    </w:p>
    <w:p w:rsidR="00390367" w:rsidRPr="00390367" w:rsidRDefault="00390367" w:rsidP="0039036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0367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390367" w:rsidRPr="00390367" w:rsidRDefault="00390367" w:rsidP="00390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Pr="00390367">
        <w:rPr>
          <w:rFonts w:ascii="Times New Roman" w:hAnsi="Times New Roman"/>
          <w:sz w:val="28"/>
          <w:szCs w:val="28"/>
          <w:lang w:val="uk-UA"/>
        </w:rPr>
        <w:t>.2.Контролювати своєчасне заповнення форм «Вибір підручників», «Замовлення підручників», «Отримання підручників» у програмному забезпеченні, що взаємодіє з ІТС «ДІСО» (Курс-школа).</w:t>
      </w:r>
    </w:p>
    <w:p w:rsidR="004F2FC2" w:rsidRPr="004F2FC2" w:rsidRDefault="00390367" w:rsidP="0039036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0367">
        <w:rPr>
          <w:rFonts w:ascii="Times New Roman" w:hAnsi="Times New Roman"/>
          <w:sz w:val="28"/>
          <w:szCs w:val="28"/>
          <w:lang w:val="uk-UA"/>
        </w:rPr>
        <w:t>Протягом 2019/2020 навчального року</w:t>
      </w:r>
    </w:p>
    <w:p w:rsidR="00B4393B" w:rsidRPr="00B4393B" w:rsidRDefault="004762CC" w:rsidP="00B439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89E">
        <w:rPr>
          <w:rFonts w:ascii="Times New Roman" w:hAnsi="Times New Roman"/>
          <w:b/>
          <w:sz w:val="28"/>
          <w:szCs w:val="28"/>
          <w:lang w:val="en-US"/>
        </w:rPr>
        <w:t>IV</w:t>
      </w:r>
      <w:r w:rsidR="002A13E6" w:rsidRPr="00B7189E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 w:rsidR="00E12D44" w:rsidRPr="005A21C6">
        <w:rPr>
          <w:color w:val="FF0000"/>
          <w:lang w:val="uk-UA"/>
        </w:rPr>
        <w:t xml:space="preserve"> </w:t>
      </w:r>
      <w:r w:rsidR="00BC25EA">
        <w:rPr>
          <w:rFonts w:ascii="Times New Roman" w:hAnsi="Times New Roman"/>
          <w:sz w:val="28"/>
          <w:szCs w:val="28"/>
          <w:lang w:val="uk-UA"/>
        </w:rPr>
        <w:t>Золотарьову Н.М. про</w:t>
      </w:r>
      <w:r w:rsidR="00950B03" w:rsidRPr="00950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367" w:rsidRPr="00390367">
        <w:rPr>
          <w:rFonts w:ascii="Times New Roman" w:hAnsi="Times New Roman"/>
          <w:sz w:val="28"/>
          <w:szCs w:val="28"/>
          <w:lang w:val="uk-UA"/>
        </w:rPr>
        <w:t xml:space="preserve">підсумки ЗНО 2019 </w:t>
      </w:r>
      <w:r w:rsidR="00BC25EA">
        <w:rPr>
          <w:rFonts w:ascii="Times New Roman" w:hAnsi="Times New Roman"/>
          <w:sz w:val="28"/>
          <w:szCs w:val="28"/>
          <w:lang w:val="uk-UA"/>
        </w:rPr>
        <w:t>(</w:t>
      </w:r>
      <w:r w:rsidR="00B4393B"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="00B4393B" w:rsidRPr="00B4393B">
        <w:rPr>
          <w:rFonts w:ascii="Times New Roman" w:hAnsi="Times New Roman"/>
          <w:sz w:val="28"/>
          <w:szCs w:val="28"/>
          <w:lang w:val="uk-UA"/>
        </w:rPr>
        <w:t>додано до протоколу).</w:t>
      </w:r>
    </w:p>
    <w:p w:rsidR="00FF139A" w:rsidRDefault="002A13E6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527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950B03">
        <w:rPr>
          <w:rFonts w:ascii="Times New Roman" w:hAnsi="Times New Roman"/>
          <w:sz w:val="28"/>
          <w:szCs w:val="28"/>
          <w:lang w:val="uk-UA"/>
        </w:rPr>
        <w:t>:</w:t>
      </w:r>
    </w:p>
    <w:p w:rsid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640B8">
        <w:rPr>
          <w:rFonts w:ascii="Times New Roman" w:hAnsi="Times New Roman"/>
          <w:sz w:val="28"/>
          <w:szCs w:val="28"/>
          <w:lang w:val="uk-UA"/>
        </w:rPr>
        <w:t xml:space="preserve"> Презентаційні матеріали взяти до відома.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6640B8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6640B8">
        <w:rPr>
          <w:rFonts w:ascii="Times New Roman" w:hAnsi="Times New Roman"/>
          <w:sz w:val="28"/>
          <w:szCs w:val="28"/>
          <w:lang w:val="uk-UA"/>
        </w:rPr>
        <w:t xml:space="preserve"> Управлінню освіти Ізюмської міської ради Харківської області: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640B8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640B8">
        <w:rPr>
          <w:rFonts w:ascii="Times New Roman" w:hAnsi="Times New Roman"/>
          <w:sz w:val="28"/>
          <w:szCs w:val="28"/>
          <w:lang w:val="uk-UA"/>
        </w:rPr>
        <w:t>Продовжити роботу щодо участі у регіональному освітньому проекті «Модернізація змісту та форм підготовки учнів до ЗНО в закладах загальної середньої освіти».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6640B8">
        <w:rPr>
          <w:rFonts w:ascii="Times New Roman" w:hAnsi="Times New Roman"/>
          <w:sz w:val="28"/>
          <w:szCs w:val="28"/>
          <w:lang w:val="uk-UA"/>
        </w:rPr>
        <w:t>2. Забезпечити проведення міських методичних об’єднань для педагогів з питань підготовки випускників до ДПА та ЗНО, упроваджувати досвід учителів, учні яких мають високі результати складання зовнішнього незалежного оцінювання.</w:t>
      </w:r>
    </w:p>
    <w:p w:rsidR="006640B8" w:rsidRPr="006640B8" w:rsidRDefault="006640B8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  <w:t xml:space="preserve"> 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6640B8">
        <w:rPr>
          <w:rFonts w:ascii="Times New Roman" w:hAnsi="Times New Roman"/>
          <w:sz w:val="28"/>
          <w:szCs w:val="28"/>
          <w:lang w:val="uk-UA"/>
        </w:rPr>
        <w:t xml:space="preserve">3. Організовувати відвідування керівниками міських методичних об’єднань уроків в учителів, учні яких мають низькі результати навчальних досягнень, з метою надання методичної допомоги. </w:t>
      </w:r>
    </w:p>
    <w:p w:rsidR="006640B8" w:rsidRPr="006640B8" w:rsidRDefault="006640B8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  <w:t xml:space="preserve"> 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6640B8">
        <w:rPr>
          <w:rFonts w:ascii="Times New Roman" w:hAnsi="Times New Roman"/>
          <w:sz w:val="28"/>
          <w:szCs w:val="28"/>
          <w:lang w:val="uk-UA"/>
        </w:rPr>
        <w:t>. Керівникам закладів загальної середньої освіти міста:</w:t>
      </w:r>
    </w:p>
    <w:p w:rsidR="006640B8" w:rsidRPr="006640B8" w:rsidRDefault="006640B8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640B8">
        <w:rPr>
          <w:rFonts w:ascii="Times New Roman" w:hAnsi="Times New Roman"/>
          <w:sz w:val="28"/>
          <w:szCs w:val="28"/>
          <w:lang w:val="uk-UA"/>
        </w:rPr>
        <w:t>.2.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0B8">
        <w:rPr>
          <w:rFonts w:ascii="Times New Roman" w:hAnsi="Times New Roman"/>
          <w:sz w:val="28"/>
          <w:szCs w:val="28"/>
          <w:lang w:val="uk-UA"/>
        </w:rPr>
        <w:t xml:space="preserve">Провести аналіз результатів ЗНО, отриманих випускниками 11-х класів закладів освіти міста. 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До 04.10.2019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0B8">
        <w:rPr>
          <w:rFonts w:ascii="Times New Roman" w:hAnsi="Times New Roman"/>
          <w:sz w:val="28"/>
          <w:szCs w:val="28"/>
          <w:lang w:val="uk-UA"/>
        </w:rPr>
        <w:t>На засіданнях педагогічних рад та шкільних методичних об’єднань (студ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ій) </w:t>
      </w:r>
      <w:r w:rsidRPr="006640B8">
        <w:rPr>
          <w:rFonts w:ascii="Times New Roman" w:hAnsi="Times New Roman"/>
          <w:sz w:val="28"/>
          <w:szCs w:val="28"/>
          <w:lang w:val="uk-UA"/>
        </w:rPr>
        <w:t xml:space="preserve">розглянути питання про результати ЗНО та шляхи підвищення ефективності підготовки учнів до ДПА та ЗНО. Визначити шляхи підвищення ефективності складання ЗНО учнями поточного навчального </w:t>
      </w:r>
      <w:r w:rsidRPr="006640B8">
        <w:rPr>
          <w:rFonts w:ascii="Times New Roman" w:hAnsi="Times New Roman"/>
          <w:sz w:val="28"/>
          <w:szCs w:val="28"/>
          <w:lang w:val="uk-UA"/>
        </w:rPr>
        <w:lastRenderedPageBreak/>
        <w:t xml:space="preserve">року. Розробити план заходів для забезпечення готовності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одинадцятикласників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 xml:space="preserve"> до ефективного проходження процедури  ЗНО та ДПА.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>До 04.10.2019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0B8">
        <w:rPr>
          <w:rFonts w:ascii="Times New Roman" w:hAnsi="Times New Roman"/>
          <w:sz w:val="28"/>
          <w:szCs w:val="28"/>
          <w:lang w:val="uk-UA"/>
        </w:rPr>
        <w:t>Систематично опрацьовувати інформацію на сайтах Українського центру оцінювання якості освіти (http://testportal.gov.ua); Харківського регіонального центру оцінювання якості освіти (http://zno-kharkiv.org.ua) та вчасно доводити її до відома учителів, випускників та їх батьків.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6640B8">
        <w:rPr>
          <w:rFonts w:ascii="Times New Roman" w:hAnsi="Times New Roman"/>
          <w:sz w:val="28"/>
          <w:szCs w:val="28"/>
          <w:lang w:val="uk-UA"/>
        </w:rPr>
        <w:t xml:space="preserve">Посилити внутрішній контроль за роботою педагогів в усіх класах,  звернути увагу на викладання у випускних класах (відвідування уроків, перевірка календарного та поурочного планування, використання тестових технологій, співбесіди з учителями, наявність програм ЗНО). 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6640B8">
        <w:rPr>
          <w:rFonts w:ascii="Times New Roman" w:hAnsi="Times New Roman"/>
          <w:sz w:val="28"/>
          <w:szCs w:val="28"/>
          <w:lang w:val="uk-UA"/>
        </w:rPr>
        <w:tab/>
        <w:t>Постійно наголошувати на необхідності дотримання вчителями критеріїв оцінювання навчальних досягнень учнів, за необхідності повторно опрацьовувати їх. Особливу увагу приділити молодим та малодосвідченим учителям, шляхом надання їм необхідної методичної допомоги.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6640B8">
        <w:rPr>
          <w:rFonts w:ascii="Times New Roman" w:hAnsi="Times New Roman"/>
          <w:sz w:val="28"/>
          <w:szCs w:val="28"/>
          <w:lang w:val="uk-UA"/>
        </w:rPr>
        <w:tab/>
        <w:t>Посилити контроль за об’єктивністю семестрового та річного  оцінювання учнів.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Pr="006640B8">
        <w:rPr>
          <w:rFonts w:ascii="Times New Roman" w:hAnsi="Times New Roman"/>
          <w:sz w:val="28"/>
          <w:szCs w:val="28"/>
          <w:lang w:val="uk-UA"/>
        </w:rPr>
        <w:t>7.</w:t>
      </w:r>
      <w:r w:rsidRPr="006640B8">
        <w:rPr>
          <w:rFonts w:ascii="Times New Roman" w:hAnsi="Times New Roman"/>
          <w:sz w:val="28"/>
          <w:szCs w:val="28"/>
          <w:lang w:val="uk-UA"/>
        </w:rPr>
        <w:tab/>
        <w:t xml:space="preserve">Забезпечити участь педагогічних працівників, які викладають предмети, винесені на зовнішнє незалежне оцінювання у 2020 році, в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інстуктивно-методичних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 xml:space="preserve"> нарадах, навчально-методичних дистанційних пролонгованих семінарах-практикумах із питань підготовки до зовнішнього незалежного оцінювання 2020 року.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Pr="006640B8">
        <w:rPr>
          <w:rFonts w:ascii="Times New Roman" w:hAnsi="Times New Roman"/>
          <w:sz w:val="28"/>
          <w:szCs w:val="28"/>
          <w:lang w:val="uk-UA"/>
        </w:rPr>
        <w:t>8.</w:t>
      </w:r>
      <w:r w:rsidRPr="006640B8">
        <w:rPr>
          <w:rFonts w:ascii="Times New Roman" w:hAnsi="Times New Roman"/>
          <w:sz w:val="28"/>
          <w:szCs w:val="28"/>
          <w:lang w:val="uk-UA"/>
        </w:rPr>
        <w:tab/>
        <w:t>Систематично проводити внутрішній моніторинг, аналізувати його результати та відстежувати динаміку навчальних досягнень учнів.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Pr="006640B8">
        <w:rPr>
          <w:rFonts w:ascii="Times New Roman" w:hAnsi="Times New Roman"/>
          <w:sz w:val="28"/>
          <w:szCs w:val="28"/>
          <w:lang w:val="uk-UA"/>
        </w:rPr>
        <w:t>9.</w:t>
      </w:r>
      <w:r w:rsidRPr="006640B8">
        <w:rPr>
          <w:rFonts w:ascii="Times New Roman" w:hAnsi="Times New Roman"/>
          <w:sz w:val="28"/>
          <w:szCs w:val="28"/>
          <w:lang w:val="uk-UA"/>
        </w:rPr>
        <w:tab/>
        <w:t>Організовувати роботу майстер-класів для педагогів з питань підготовки випускників до ДПА та ЗНО, упроваджувати досвід учителів, учні яких мають високі результати складання зовнішнього незалежного оцінювання.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Pr="006640B8">
        <w:rPr>
          <w:rFonts w:ascii="Times New Roman" w:hAnsi="Times New Roman"/>
          <w:sz w:val="28"/>
          <w:szCs w:val="28"/>
          <w:lang w:val="uk-UA"/>
        </w:rPr>
        <w:t>10. Проводити роботу з учнями 11 класів та їх батьками з питань недопущення пропусків навчальних занять без поважних причин, підвищення результативності навчальних досягнень учнів. Залучати для цієї роботи батьківські комітети, налагодити співпрацю з даного питання з міською батьківською радою.</w:t>
      </w:r>
    </w:p>
    <w:p w:rsidR="006640B8" w:rsidRPr="006640B8" w:rsidRDefault="006640B8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6662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640B8">
        <w:rPr>
          <w:rFonts w:ascii="Times New Roman" w:hAnsi="Times New Roman"/>
          <w:sz w:val="28"/>
          <w:szCs w:val="28"/>
          <w:lang w:val="uk-UA"/>
        </w:rPr>
        <w:t xml:space="preserve">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Pr="006640B8">
        <w:rPr>
          <w:rFonts w:ascii="Times New Roman" w:hAnsi="Times New Roman"/>
          <w:sz w:val="28"/>
          <w:szCs w:val="28"/>
          <w:lang w:val="uk-UA"/>
        </w:rPr>
        <w:t xml:space="preserve">Учителям-предметникам закладів загальної середньої освіти міста: 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6640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640B8">
        <w:rPr>
          <w:rFonts w:ascii="Times New Roman" w:hAnsi="Times New Roman"/>
          <w:sz w:val="28"/>
          <w:szCs w:val="28"/>
          <w:lang w:val="uk-UA"/>
        </w:rPr>
        <w:tab/>
        <w:t>Провести моніторинг результативності складання учнями ЗНО 2019 та детально проаналізувати типові помилки, допущені під час виконання тестів.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До 04.10.2019</w:t>
      </w:r>
    </w:p>
    <w:p w:rsidR="006640B8" w:rsidRPr="006640B8" w:rsidRDefault="006640B8" w:rsidP="006640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640B8">
        <w:rPr>
          <w:rFonts w:ascii="Times New Roman" w:hAnsi="Times New Roman"/>
          <w:sz w:val="28"/>
          <w:szCs w:val="28"/>
          <w:lang w:val="uk-UA"/>
        </w:rPr>
        <w:t xml:space="preserve">Забезпечити об’єктивність оцінювання навчальних досягнень учнів, відповідно до Критеріїв оцінювання навчальних досягнень. </w:t>
      </w:r>
    </w:p>
    <w:p w:rsidR="006640B8" w:rsidRPr="006640B8" w:rsidRDefault="006640B8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Постійно</w:t>
      </w:r>
    </w:p>
    <w:p w:rsidR="006640B8" w:rsidRPr="006640B8" w:rsidRDefault="006640B8" w:rsidP="006662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>2.3.</w:t>
      </w:r>
      <w:r w:rsidR="006662B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640B8">
        <w:rPr>
          <w:rFonts w:ascii="Times New Roman" w:hAnsi="Times New Roman"/>
          <w:sz w:val="28"/>
          <w:szCs w:val="28"/>
          <w:lang w:val="uk-UA"/>
        </w:rPr>
        <w:tab/>
        <w:t>Проводити групові та індивідуальні консультації з навчальних предметів, обраних учнями для складання ЗНО та ДПА; удосконалювати форми, методи, прийоми підготовки учнів до тестування.</w:t>
      </w:r>
    </w:p>
    <w:p w:rsidR="006640B8" w:rsidRPr="006640B8" w:rsidRDefault="006640B8" w:rsidP="006662B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Постійно</w:t>
      </w:r>
    </w:p>
    <w:p w:rsidR="006640B8" w:rsidRPr="006640B8" w:rsidRDefault="006662B3" w:rsidP="006662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6640B8" w:rsidRPr="006640B8">
        <w:rPr>
          <w:rFonts w:ascii="Times New Roman" w:hAnsi="Times New Roman"/>
          <w:sz w:val="28"/>
          <w:szCs w:val="28"/>
          <w:lang w:val="uk-UA"/>
        </w:rPr>
        <w:t>.4.</w:t>
      </w:r>
      <w:r w:rsidR="006640B8" w:rsidRPr="006640B8">
        <w:rPr>
          <w:rFonts w:ascii="Times New Roman" w:hAnsi="Times New Roman"/>
          <w:sz w:val="28"/>
          <w:szCs w:val="28"/>
          <w:lang w:val="uk-UA"/>
        </w:rPr>
        <w:tab/>
        <w:t xml:space="preserve">Застосовувати на різних етапах уроку тестовий контроль. З метою проведення самоконтролю, пропонувати учням  виконувати завдання у тестовій формі вдома. </w:t>
      </w:r>
    </w:p>
    <w:p w:rsidR="006640B8" w:rsidRPr="006640B8" w:rsidRDefault="006640B8" w:rsidP="006662B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  Постійно</w:t>
      </w:r>
    </w:p>
    <w:p w:rsidR="006640B8" w:rsidRPr="006640B8" w:rsidRDefault="006640B8" w:rsidP="006662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>2.</w:t>
      </w:r>
      <w:r w:rsidR="006662B3">
        <w:rPr>
          <w:rFonts w:ascii="Times New Roman" w:hAnsi="Times New Roman"/>
          <w:sz w:val="28"/>
          <w:szCs w:val="28"/>
          <w:lang w:val="uk-UA"/>
        </w:rPr>
        <w:t>3.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6640B8">
        <w:rPr>
          <w:rFonts w:ascii="Times New Roman" w:hAnsi="Times New Roman"/>
          <w:sz w:val="28"/>
          <w:szCs w:val="28"/>
          <w:lang w:val="uk-UA"/>
        </w:rPr>
        <w:t>Ознайомлювати учнів із структурою тестів, творчими роботами, методикою та критеріями оцінювання сертифікаційних робіт, пробним ЗНО на групових та індивідуальних заняттях.</w:t>
      </w:r>
    </w:p>
    <w:p w:rsidR="006640B8" w:rsidRPr="006640B8" w:rsidRDefault="006640B8" w:rsidP="006662B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E71D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E71DC0">
        <w:rPr>
          <w:rFonts w:ascii="Times New Roman" w:hAnsi="Times New Roman"/>
          <w:sz w:val="28"/>
          <w:szCs w:val="28"/>
          <w:lang w:val="uk-UA"/>
        </w:rPr>
        <w:t xml:space="preserve">3.6. </w:t>
      </w:r>
      <w:r w:rsidRPr="006640B8">
        <w:rPr>
          <w:rFonts w:ascii="Times New Roman" w:hAnsi="Times New Roman"/>
          <w:sz w:val="28"/>
          <w:szCs w:val="28"/>
          <w:lang w:val="uk-UA"/>
        </w:rPr>
        <w:t>Навчати учнів алгоритму виконання тестових завдань різної форми, аналізувати результати тестування, виявляти типові помилки й визначати шляхи їх усунення.</w:t>
      </w:r>
    </w:p>
    <w:p w:rsidR="006640B8" w:rsidRPr="006640B8" w:rsidRDefault="006640B8" w:rsidP="00E71DC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6640B8" w:rsidP="00E71D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>2.</w:t>
      </w:r>
      <w:r w:rsidR="00E71DC0">
        <w:rPr>
          <w:rFonts w:ascii="Times New Roman" w:hAnsi="Times New Roman"/>
          <w:sz w:val="28"/>
          <w:szCs w:val="28"/>
          <w:lang w:val="uk-UA"/>
        </w:rPr>
        <w:t xml:space="preserve">3.7. </w:t>
      </w:r>
      <w:r w:rsidRPr="006640B8">
        <w:rPr>
          <w:rFonts w:ascii="Times New Roman" w:hAnsi="Times New Roman"/>
          <w:sz w:val="28"/>
          <w:szCs w:val="28"/>
          <w:lang w:val="uk-UA"/>
        </w:rPr>
        <w:t>Використовувати тестові завдання різної форми і ступеню складності     з навчальних посібників та збірників, рекомендованих Міністерством освіти і науки України, інформаційних матеріалів Українського центру оцінювання якості освіти.</w:t>
      </w:r>
    </w:p>
    <w:p w:rsidR="006640B8" w:rsidRPr="006640B8" w:rsidRDefault="006640B8" w:rsidP="00E71DC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Постійно</w:t>
      </w:r>
    </w:p>
    <w:p w:rsidR="006640B8" w:rsidRPr="006640B8" w:rsidRDefault="006640B8" w:rsidP="00E71D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>2.</w:t>
      </w:r>
      <w:r w:rsidR="00E71DC0">
        <w:rPr>
          <w:rFonts w:ascii="Times New Roman" w:hAnsi="Times New Roman"/>
          <w:sz w:val="28"/>
          <w:szCs w:val="28"/>
          <w:lang w:val="uk-UA"/>
        </w:rPr>
        <w:t>3.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6640B8">
        <w:rPr>
          <w:rFonts w:ascii="Times New Roman" w:hAnsi="Times New Roman"/>
          <w:sz w:val="28"/>
          <w:szCs w:val="28"/>
          <w:lang w:val="uk-UA"/>
        </w:rPr>
        <w:t>Ознайомитись та використовувати в навчальній діяльності програми ЗНО, затверджені наказами Міністерства освіти і науки України; загальними характеристиками сертифікаційних робіт, критеріями оцінювання завдань (сайти УЦОЯО, ХРЦОЯО), ознайомлювати учнів із вимогами  програм підготовки до зовнішнього незалежного оцінювання.</w:t>
      </w:r>
    </w:p>
    <w:p w:rsidR="006640B8" w:rsidRPr="006640B8" w:rsidRDefault="006640B8" w:rsidP="00D867D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        До травня 2020 року</w:t>
      </w:r>
    </w:p>
    <w:p w:rsidR="006640B8" w:rsidRPr="006640B8" w:rsidRDefault="006640B8" w:rsidP="00D867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>2.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3.9. </w:t>
      </w:r>
      <w:r w:rsidRPr="006640B8">
        <w:rPr>
          <w:rFonts w:ascii="Times New Roman" w:hAnsi="Times New Roman"/>
          <w:sz w:val="28"/>
          <w:szCs w:val="28"/>
          <w:lang w:val="uk-UA"/>
        </w:rPr>
        <w:t>Упроваджувати інформаційно-комунікаційні технології навчання. Залучати учнів до проходження тренувальних тестувань у режимі on-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line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 xml:space="preserve"> із використанням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Інтернет-ресурсів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 xml:space="preserve">, сервісів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6640B8" w:rsidRPr="006640B8" w:rsidRDefault="006640B8" w:rsidP="00D867D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Постійно</w:t>
      </w:r>
    </w:p>
    <w:p w:rsidR="006640B8" w:rsidRPr="006640B8" w:rsidRDefault="006640B8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>2.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3.10. </w:t>
      </w:r>
      <w:r w:rsidRPr="006640B8">
        <w:rPr>
          <w:rFonts w:ascii="Times New Roman" w:hAnsi="Times New Roman"/>
          <w:sz w:val="28"/>
          <w:szCs w:val="28"/>
          <w:lang w:val="uk-UA"/>
        </w:rPr>
        <w:t xml:space="preserve">Активізувати роботу з обдарованими учнями. Заохочувати їх до участі  в різноманітних інтерактивних конкурсах з навчальних предметів. </w:t>
      </w:r>
    </w:p>
    <w:p w:rsidR="006640B8" w:rsidRPr="006640B8" w:rsidRDefault="006640B8" w:rsidP="00D867D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Постійно</w:t>
      </w:r>
    </w:p>
    <w:p w:rsidR="006640B8" w:rsidRPr="006640B8" w:rsidRDefault="006640B8" w:rsidP="00D867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>2.</w:t>
      </w:r>
      <w:r w:rsidR="00D867DF">
        <w:rPr>
          <w:rFonts w:ascii="Times New Roman" w:hAnsi="Times New Roman"/>
          <w:sz w:val="28"/>
          <w:szCs w:val="28"/>
          <w:lang w:val="uk-UA"/>
        </w:rPr>
        <w:t xml:space="preserve">3.11. </w:t>
      </w:r>
      <w:r w:rsidRPr="006640B8">
        <w:rPr>
          <w:rFonts w:ascii="Times New Roman" w:hAnsi="Times New Roman"/>
          <w:sz w:val="28"/>
          <w:szCs w:val="28"/>
          <w:lang w:val="uk-UA"/>
        </w:rPr>
        <w:t>Рекомендувати учням узяти участь у пробному ЗНО з метою покращення їх адаптації до процедури ЗНО. Під час освітнього процесу використовувати ділові ігри, які моделюють процес зовнішнього незалежного оцінювання.</w:t>
      </w:r>
    </w:p>
    <w:p w:rsidR="006640B8" w:rsidRPr="006640B8" w:rsidRDefault="006640B8" w:rsidP="00D867D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За окремим графіком</w:t>
      </w:r>
    </w:p>
    <w:p w:rsidR="006640B8" w:rsidRPr="006640B8" w:rsidRDefault="00D867DF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640B8" w:rsidRPr="006640B8">
        <w:rPr>
          <w:rFonts w:ascii="Times New Roman" w:hAnsi="Times New Roman"/>
          <w:sz w:val="28"/>
          <w:szCs w:val="28"/>
          <w:lang w:val="uk-UA"/>
        </w:rPr>
        <w:t>3. Класним керівникам:</w:t>
      </w:r>
    </w:p>
    <w:p w:rsidR="006640B8" w:rsidRPr="006640B8" w:rsidRDefault="00D867DF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640B8" w:rsidRPr="006640B8">
        <w:rPr>
          <w:rFonts w:ascii="Times New Roman" w:hAnsi="Times New Roman"/>
          <w:sz w:val="28"/>
          <w:szCs w:val="28"/>
          <w:lang w:val="uk-UA"/>
        </w:rPr>
        <w:t>3.1. Ініціювати проведення тематичних класних годин, батьківських зборів з метою ознайомлення з особливостями проведення ЗНО-2020.</w:t>
      </w:r>
    </w:p>
    <w:p w:rsidR="006640B8" w:rsidRPr="006640B8" w:rsidRDefault="006640B8" w:rsidP="00D867D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До 01.05.2020</w:t>
      </w:r>
    </w:p>
    <w:p w:rsidR="006640B8" w:rsidRPr="006640B8" w:rsidRDefault="00D867DF" w:rsidP="00D867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640B8" w:rsidRPr="006640B8">
        <w:rPr>
          <w:rFonts w:ascii="Times New Roman" w:hAnsi="Times New Roman"/>
          <w:sz w:val="28"/>
          <w:szCs w:val="28"/>
          <w:lang w:val="uk-UA"/>
        </w:rPr>
        <w:t>3.2. Виховну роботу спрямовувати на підвищення мотивації учнів до складання ними ЗНО, проводити профорієнтаційну роботу; залучати до виховних заходів практичних психологів тощо.</w:t>
      </w:r>
    </w:p>
    <w:p w:rsidR="006640B8" w:rsidRPr="006640B8" w:rsidRDefault="006640B8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</w:r>
      <w:r w:rsidRPr="006640B8">
        <w:rPr>
          <w:rFonts w:ascii="Times New Roman" w:hAnsi="Times New Roman"/>
          <w:sz w:val="28"/>
          <w:szCs w:val="28"/>
          <w:lang w:val="uk-UA"/>
        </w:rPr>
        <w:tab/>
        <w:t xml:space="preserve">     Постійно</w:t>
      </w:r>
    </w:p>
    <w:p w:rsidR="006640B8" w:rsidRPr="006640B8" w:rsidRDefault="00D867DF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640B8" w:rsidRPr="006640B8">
        <w:rPr>
          <w:rFonts w:ascii="Times New Roman" w:hAnsi="Times New Roman"/>
          <w:sz w:val="28"/>
          <w:szCs w:val="28"/>
          <w:lang w:val="uk-UA"/>
        </w:rPr>
        <w:t xml:space="preserve">4. Практичним психологам: </w:t>
      </w:r>
    </w:p>
    <w:p w:rsidR="006640B8" w:rsidRPr="006640B8" w:rsidRDefault="00D867DF" w:rsidP="00D867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2.4.1. </w:t>
      </w:r>
      <w:r w:rsidR="006640B8" w:rsidRPr="006640B8">
        <w:rPr>
          <w:rFonts w:ascii="Times New Roman" w:hAnsi="Times New Roman"/>
          <w:sz w:val="28"/>
          <w:szCs w:val="28"/>
          <w:lang w:val="uk-UA"/>
        </w:rPr>
        <w:t>Розробити рекомендації для педагогічних працівників, учнів та їх батьків щодо підвищення рівня психологічної готовності до складання ЗНО.</w:t>
      </w:r>
    </w:p>
    <w:p w:rsidR="006640B8" w:rsidRPr="006640B8" w:rsidRDefault="006640B8" w:rsidP="00D867D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До 01.11.2019</w:t>
      </w:r>
    </w:p>
    <w:p w:rsidR="006640B8" w:rsidRPr="006640B8" w:rsidRDefault="00D867DF" w:rsidP="00D867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2.4.2. </w:t>
      </w:r>
      <w:r w:rsidR="006640B8" w:rsidRPr="006640B8">
        <w:rPr>
          <w:rFonts w:ascii="Times New Roman" w:hAnsi="Times New Roman"/>
          <w:sz w:val="28"/>
          <w:szCs w:val="28"/>
          <w:lang w:val="uk-UA"/>
        </w:rPr>
        <w:t>Спланувати та проводити у закладах загальної середньої освіти міста психологічні тренінги, спрямовані на зняття психологічної напруги у випускників перед участю у ЗНО.</w:t>
      </w:r>
    </w:p>
    <w:p w:rsidR="006640B8" w:rsidRPr="006640B8" w:rsidRDefault="006640B8" w:rsidP="00D867D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Упродовж 2019/2020 </w:t>
      </w:r>
      <w:proofErr w:type="spellStart"/>
      <w:r w:rsidRPr="006640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640B8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6640B8" w:rsidRDefault="00D867DF" w:rsidP="00D867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2.4.3. </w:t>
      </w:r>
      <w:r w:rsidR="006640B8" w:rsidRPr="006640B8">
        <w:rPr>
          <w:rFonts w:ascii="Times New Roman" w:hAnsi="Times New Roman"/>
          <w:sz w:val="28"/>
          <w:szCs w:val="28"/>
          <w:lang w:val="uk-UA"/>
        </w:rPr>
        <w:t>Проводити консультації з учнями – випускниками 11-х класів, що мають високий рівень тривожності; у</w:t>
      </w:r>
      <w:r>
        <w:rPr>
          <w:rFonts w:ascii="Times New Roman" w:hAnsi="Times New Roman"/>
          <w:sz w:val="28"/>
          <w:szCs w:val="28"/>
          <w:lang w:val="uk-UA"/>
        </w:rPr>
        <w:t xml:space="preserve">чнями – випускниками 11 класів </w:t>
      </w:r>
      <w:r w:rsidR="006640B8" w:rsidRPr="006640B8">
        <w:rPr>
          <w:rFonts w:ascii="Times New Roman" w:hAnsi="Times New Roman"/>
          <w:sz w:val="28"/>
          <w:szCs w:val="28"/>
          <w:lang w:val="uk-UA"/>
        </w:rPr>
        <w:t>з проблемних родин та з низьким рівнем мотивації.</w:t>
      </w:r>
    </w:p>
    <w:p w:rsidR="006640B8" w:rsidRPr="006640B8" w:rsidRDefault="006640B8" w:rsidP="00D867D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40B8">
        <w:rPr>
          <w:rFonts w:ascii="Times New Roman" w:hAnsi="Times New Roman"/>
          <w:sz w:val="28"/>
          <w:szCs w:val="28"/>
          <w:lang w:val="uk-UA"/>
        </w:rPr>
        <w:t xml:space="preserve">      Постійно</w:t>
      </w:r>
    </w:p>
    <w:p w:rsidR="006640B8" w:rsidRPr="006640B8" w:rsidRDefault="006640B8" w:rsidP="006640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6B01" w:rsidRPr="004F25AB" w:rsidRDefault="00B64B8C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01AF">
        <w:rPr>
          <w:rFonts w:ascii="Times New Roman" w:hAnsi="Times New Roman"/>
          <w:b/>
          <w:sz w:val="28"/>
          <w:szCs w:val="28"/>
          <w:lang w:val="uk-UA"/>
        </w:rPr>
        <w:t>науково-методичної ради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107EC1" w:rsidRPr="004F25A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2301AF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>Н.М. Золотарьова</w:t>
      </w:r>
    </w:p>
    <w:p w:rsidR="00996B01" w:rsidRPr="004F25AB" w:rsidRDefault="007565F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>С.Р.</w:t>
      </w:r>
      <w:r w:rsidR="0075415A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20656" w:rsidRPr="004F25AB">
        <w:rPr>
          <w:rFonts w:ascii="Times New Roman" w:hAnsi="Times New Roman"/>
          <w:b/>
          <w:sz w:val="28"/>
          <w:szCs w:val="28"/>
          <w:lang w:val="uk-UA"/>
        </w:rPr>
        <w:t>Агішева</w:t>
      </w:r>
      <w:proofErr w:type="spellEnd"/>
    </w:p>
    <w:sectPr w:rsidR="00996B01" w:rsidRPr="004F25AB" w:rsidSect="000329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7A0"/>
    <w:multiLevelType w:val="hybridMultilevel"/>
    <w:tmpl w:val="AA4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98F"/>
    <w:multiLevelType w:val="hybridMultilevel"/>
    <w:tmpl w:val="CB9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BCD"/>
    <w:multiLevelType w:val="hybridMultilevel"/>
    <w:tmpl w:val="902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C11F1"/>
    <w:multiLevelType w:val="hybridMultilevel"/>
    <w:tmpl w:val="831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D8F"/>
    <w:multiLevelType w:val="hybridMultilevel"/>
    <w:tmpl w:val="0DE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0C8B"/>
    <w:multiLevelType w:val="multilevel"/>
    <w:tmpl w:val="E386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0092E35"/>
    <w:multiLevelType w:val="multilevel"/>
    <w:tmpl w:val="87FC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4E04F9"/>
    <w:multiLevelType w:val="hybridMultilevel"/>
    <w:tmpl w:val="A01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02AF"/>
    <w:multiLevelType w:val="hybridMultilevel"/>
    <w:tmpl w:val="5FE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1127"/>
    <w:multiLevelType w:val="multilevel"/>
    <w:tmpl w:val="97285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3377F8"/>
    <w:multiLevelType w:val="hybridMultilevel"/>
    <w:tmpl w:val="CAB6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5FAA"/>
    <w:multiLevelType w:val="multilevel"/>
    <w:tmpl w:val="A6A0C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DD5B9A"/>
    <w:multiLevelType w:val="hybridMultilevel"/>
    <w:tmpl w:val="BD3AE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E6CF0"/>
    <w:multiLevelType w:val="hybridMultilevel"/>
    <w:tmpl w:val="184A528C"/>
    <w:lvl w:ilvl="0" w:tplc="E9D2D5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C35AA"/>
    <w:multiLevelType w:val="multilevel"/>
    <w:tmpl w:val="076E4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A6545A"/>
    <w:multiLevelType w:val="hybridMultilevel"/>
    <w:tmpl w:val="AEF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06247"/>
    <w:multiLevelType w:val="hybridMultilevel"/>
    <w:tmpl w:val="711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4687F"/>
    <w:multiLevelType w:val="hybridMultilevel"/>
    <w:tmpl w:val="9344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21BB"/>
    <w:multiLevelType w:val="multilevel"/>
    <w:tmpl w:val="82BA88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5341B7"/>
    <w:multiLevelType w:val="hybridMultilevel"/>
    <w:tmpl w:val="B96A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32306"/>
    <w:multiLevelType w:val="hybridMultilevel"/>
    <w:tmpl w:val="5C3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3C8B"/>
    <w:multiLevelType w:val="hybridMultilevel"/>
    <w:tmpl w:val="B98A5D4A"/>
    <w:lvl w:ilvl="0" w:tplc="9E9EB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90568"/>
    <w:multiLevelType w:val="hybridMultilevel"/>
    <w:tmpl w:val="84B4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35DAE"/>
    <w:multiLevelType w:val="multilevel"/>
    <w:tmpl w:val="68C0F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ECA10CF"/>
    <w:multiLevelType w:val="multilevel"/>
    <w:tmpl w:val="285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88A151C"/>
    <w:multiLevelType w:val="hybridMultilevel"/>
    <w:tmpl w:val="2242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54A9A"/>
    <w:multiLevelType w:val="hybridMultilevel"/>
    <w:tmpl w:val="806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93BB2"/>
    <w:multiLevelType w:val="hybridMultilevel"/>
    <w:tmpl w:val="E078E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D770991"/>
    <w:multiLevelType w:val="multilevel"/>
    <w:tmpl w:val="7E10D1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F7358B"/>
    <w:multiLevelType w:val="hybridMultilevel"/>
    <w:tmpl w:val="66FC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F6BB6"/>
    <w:multiLevelType w:val="multilevel"/>
    <w:tmpl w:val="D7A0A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21"/>
  </w:num>
  <w:num w:numId="9">
    <w:abstractNumId w:val="24"/>
  </w:num>
  <w:num w:numId="10">
    <w:abstractNumId w:val="2"/>
  </w:num>
  <w:num w:numId="11">
    <w:abstractNumId w:val="30"/>
  </w:num>
  <w:num w:numId="12">
    <w:abstractNumId w:val="13"/>
  </w:num>
  <w:num w:numId="13">
    <w:abstractNumId w:val="27"/>
  </w:num>
  <w:num w:numId="14">
    <w:abstractNumId w:val="23"/>
  </w:num>
  <w:num w:numId="15">
    <w:abstractNumId w:val="15"/>
  </w:num>
  <w:num w:numId="16">
    <w:abstractNumId w:val="28"/>
  </w:num>
  <w:num w:numId="17">
    <w:abstractNumId w:val="18"/>
  </w:num>
  <w:num w:numId="18">
    <w:abstractNumId w:val="10"/>
  </w:num>
  <w:num w:numId="19">
    <w:abstractNumId w:val="19"/>
  </w:num>
  <w:num w:numId="20">
    <w:abstractNumId w:val="1"/>
  </w:num>
  <w:num w:numId="21">
    <w:abstractNumId w:val="8"/>
  </w:num>
  <w:num w:numId="22">
    <w:abstractNumId w:val="17"/>
  </w:num>
  <w:num w:numId="23">
    <w:abstractNumId w:val="4"/>
  </w:num>
  <w:num w:numId="24">
    <w:abstractNumId w:val="7"/>
  </w:num>
  <w:num w:numId="25">
    <w:abstractNumId w:val="29"/>
  </w:num>
  <w:num w:numId="26">
    <w:abstractNumId w:val="3"/>
  </w:num>
  <w:num w:numId="27">
    <w:abstractNumId w:val="5"/>
  </w:num>
  <w:num w:numId="28">
    <w:abstractNumId w:val="26"/>
  </w:num>
  <w:num w:numId="29">
    <w:abstractNumId w:val="25"/>
  </w:num>
  <w:num w:numId="30">
    <w:abstractNumId w:val="20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6"/>
    <w:rsid w:val="00003524"/>
    <w:rsid w:val="00003D75"/>
    <w:rsid w:val="00003EF7"/>
    <w:rsid w:val="00004015"/>
    <w:rsid w:val="00004162"/>
    <w:rsid w:val="0000500F"/>
    <w:rsid w:val="00012062"/>
    <w:rsid w:val="00012F32"/>
    <w:rsid w:val="000136B1"/>
    <w:rsid w:val="00014BBE"/>
    <w:rsid w:val="000163FB"/>
    <w:rsid w:val="000268DA"/>
    <w:rsid w:val="00027D46"/>
    <w:rsid w:val="000311F0"/>
    <w:rsid w:val="000328D3"/>
    <w:rsid w:val="0003294B"/>
    <w:rsid w:val="00035482"/>
    <w:rsid w:val="000368E6"/>
    <w:rsid w:val="00043B0F"/>
    <w:rsid w:val="00053862"/>
    <w:rsid w:val="000566A6"/>
    <w:rsid w:val="00056CCD"/>
    <w:rsid w:val="00057239"/>
    <w:rsid w:val="0005730C"/>
    <w:rsid w:val="0006020B"/>
    <w:rsid w:val="00060BA4"/>
    <w:rsid w:val="0006155B"/>
    <w:rsid w:val="00061EA4"/>
    <w:rsid w:val="00062BD1"/>
    <w:rsid w:val="00063BCC"/>
    <w:rsid w:val="00065604"/>
    <w:rsid w:val="00065AA2"/>
    <w:rsid w:val="00071182"/>
    <w:rsid w:val="00072670"/>
    <w:rsid w:val="00075CDB"/>
    <w:rsid w:val="000774DC"/>
    <w:rsid w:val="00080572"/>
    <w:rsid w:val="00083565"/>
    <w:rsid w:val="00083DCB"/>
    <w:rsid w:val="00085041"/>
    <w:rsid w:val="00085156"/>
    <w:rsid w:val="0008538B"/>
    <w:rsid w:val="000860AD"/>
    <w:rsid w:val="00086D0B"/>
    <w:rsid w:val="000905F4"/>
    <w:rsid w:val="000918AC"/>
    <w:rsid w:val="000974FC"/>
    <w:rsid w:val="000A2A1E"/>
    <w:rsid w:val="000A57C0"/>
    <w:rsid w:val="000A77B7"/>
    <w:rsid w:val="000A7C8E"/>
    <w:rsid w:val="000B3A41"/>
    <w:rsid w:val="000C249C"/>
    <w:rsid w:val="000C36FC"/>
    <w:rsid w:val="000D271E"/>
    <w:rsid w:val="000D67B1"/>
    <w:rsid w:val="000D6BA9"/>
    <w:rsid w:val="000E2C0D"/>
    <w:rsid w:val="000E6EB8"/>
    <w:rsid w:val="000E79ED"/>
    <w:rsid w:val="00100D29"/>
    <w:rsid w:val="00102689"/>
    <w:rsid w:val="001049DF"/>
    <w:rsid w:val="00105F3A"/>
    <w:rsid w:val="00107EC1"/>
    <w:rsid w:val="00110633"/>
    <w:rsid w:val="00112E85"/>
    <w:rsid w:val="00122AA5"/>
    <w:rsid w:val="001232D6"/>
    <w:rsid w:val="0012520C"/>
    <w:rsid w:val="00127C8D"/>
    <w:rsid w:val="00130774"/>
    <w:rsid w:val="0013183A"/>
    <w:rsid w:val="001360B1"/>
    <w:rsid w:val="00137952"/>
    <w:rsid w:val="001430B2"/>
    <w:rsid w:val="00150FF3"/>
    <w:rsid w:val="00152677"/>
    <w:rsid w:val="00152897"/>
    <w:rsid w:val="00153CD4"/>
    <w:rsid w:val="001572F9"/>
    <w:rsid w:val="00157322"/>
    <w:rsid w:val="00157572"/>
    <w:rsid w:val="00160EC7"/>
    <w:rsid w:val="00161391"/>
    <w:rsid w:val="001621F2"/>
    <w:rsid w:val="00164131"/>
    <w:rsid w:val="00172C54"/>
    <w:rsid w:val="00173091"/>
    <w:rsid w:val="001731DA"/>
    <w:rsid w:val="00174E0C"/>
    <w:rsid w:val="0017622C"/>
    <w:rsid w:val="00181C44"/>
    <w:rsid w:val="00182502"/>
    <w:rsid w:val="00184709"/>
    <w:rsid w:val="00184751"/>
    <w:rsid w:val="00184CCA"/>
    <w:rsid w:val="001862EB"/>
    <w:rsid w:val="00187BCA"/>
    <w:rsid w:val="00190D06"/>
    <w:rsid w:val="00192255"/>
    <w:rsid w:val="00192381"/>
    <w:rsid w:val="001935B6"/>
    <w:rsid w:val="00193F5D"/>
    <w:rsid w:val="001941DD"/>
    <w:rsid w:val="00196CD7"/>
    <w:rsid w:val="001A231D"/>
    <w:rsid w:val="001A2330"/>
    <w:rsid w:val="001A3627"/>
    <w:rsid w:val="001A4C67"/>
    <w:rsid w:val="001A7455"/>
    <w:rsid w:val="001B1358"/>
    <w:rsid w:val="001B65CD"/>
    <w:rsid w:val="001B6D82"/>
    <w:rsid w:val="001B728B"/>
    <w:rsid w:val="001D0AA7"/>
    <w:rsid w:val="001D348D"/>
    <w:rsid w:val="001D3539"/>
    <w:rsid w:val="001D4578"/>
    <w:rsid w:val="001E0000"/>
    <w:rsid w:val="001E19FD"/>
    <w:rsid w:val="001E2F25"/>
    <w:rsid w:val="001E3DF6"/>
    <w:rsid w:val="001E43D8"/>
    <w:rsid w:val="001E4B8B"/>
    <w:rsid w:val="001E59B2"/>
    <w:rsid w:val="001E6772"/>
    <w:rsid w:val="001F0651"/>
    <w:rsid w:val="001F0D8C"/>
    <w:rsid w:val="001F28C1"/>
    <w:rsid w:val="001F4E69"/>
    <w:rsid w:val="001F4EC5"/>
    <w:rsid w:val="0020110D"/>
    <w:rsid w:val="00202139"/>
    <w:rsid w:val="0020315E"/>
    <w:rsid w:val="002040B9"/>
    <w:rsid w:val="00206604"/>
    <w:rsid w:val="00207449"/>
    <w:rsid w:val="0020780A"/>
    <w:rsid w:val="00207D18"/>
    <w:rsid w:val="002121F8"/>
    <w:rsid w:val="002130E1"/>
    <w:rsid w:val="00213407"/>
    <w:rsid w:val="002148AC"/>
    <w:rsid w:val="002168E1"/>
    <w:rsid w:val="00222C7A"/>
    <w:rsid w:val="00224427"/>
    <w:rsid w:val="002301AF"/>
    <w:rsid w:val="00235847"/>
    <w:rsid w:val="00240F2E"/>
    <w:rsid w:val="00241D04"/>
    <w:rsid w:val="00242B14"/>
    <w:rsid w:val="00244102"/>
    <w:rsid w:val="0024547C"/>
    <w:rsid w:val="00247947"/>
    <w:rsid w:val="00247A3C"/>
    <w:rsid w:val="00250107"/>
    <w:rsid w:val="00251165"/>
    <w:rsid w:val="00251AE9"/>
    <w:rsid w:val="00251DB5"/>
    <w:rsid w:val="002554E3"/>
    <w:rsid w:val="002560DA"/>
    <w:rsid w:val="002566BB"/>
    <w:rsid w:val="00261283"/>
    <w:rsid w:val="00264C88"/>
    <w:rsid w:val="00264FE9"/>
    <w:rsid w:val="002668BD"/>
    <w:rsid w:val="00270CCD"/>
    <w:rsid w:val="00272D15"/>
    <w:rsid w:val="00274189"/>
    <w:rsid w:val="0027426D"/>
    <w:rsid w:val="002772EA"/>
    <w:rsid w:val="0027739D"/>
    <w:rsid w:val="00282769"/>
    <w:rsid w:val="00284D67"/>
    <w:rsid w:val="0028542F"/>
    <w:rsid w:val="00285755"/>
    <w:rsid w:val="002858FB"/>
    <w:rsid w:val="00287F05"/>
    <w:rsid w:val="002903F2"/>
    <w:rsid w:val="002916C5"/>
    <w:rsid w:val="002922EA"/>
    <w:rsid w:val="00294F52"/>
    <w:rsid w:val="002959D9"/>
    <w:rsid w:val="00297030"/>
    <w:rsid w:val="002A13E6"/>
    <w:rsid w:val="002A31A9"/>
    <w:rsid w:val="002B0254"/>
    <w:rsid w:val="002B0A03"/>
    <w:rsid w:val="002B46DC"/>
    <w:rsid w:val="002C3544"/>
    <w:rsid w:val="002C3EEA"/>
    <w:rsid w:val="002C4084"/>
    <w:rsid w:val="002C6519"/>
    <w:rsid w:val="002D1286"/>
    <w:rsid w:val="002D3ACE"/>
    <w:rsid w:val="002D4536"/>
    <w:rsid w:val="002E1D3C"/>
    <w:rsid w:val="002E3E90"/>
    <w:rsid w:val="002E51DB"/>
    <w:rsid w:val="002F0646"/>
    <w:rsid w:val="002F0DBE"/>
    <w:rsid w:val="002F4957"/>
    <w:rsid w:val="002F6E3F"/>
    <w:rsid w:val="003027AF"/>
    <w:rsid w:val="00306665"/>
    <w:rsid w:val="00307632"/>
    <w:rsid w:val="00310763"/>
    <w:rsid w:val="003136E1"/>
    <w:rsid w:val="0032113E"/>
    <w:rsid w:val="00322B40"/>
    <w:rsid w:val="0032591D"/>
    <w:rsid w:val="003303E9"/>
    <w:rsid w:val="00333189"/>
    <w:rsid w:val="003340E3"/>
    <w:rsid w:val="003344C6"/>
    <w:rsid w:val="003367A5"/>
    <w:rsid w:val="0034091C"/>
    <w:rsid w:val="00340D7A"/>
    <w:rsid w:val="0034213E"/>
    <w:rsid w:val="003422CF"/>
    <w:rsid w:val="0034286E"/>
    <w:rsid w:val="0034514B"/>
    <w:rsid w:val="00346C90"/>
    <w:rsid w:val="003473F3"/>
    <w:rsid w:val="00347546"/>
    <w:rsid w:val="003508AE"/>
    <w:rsid w:val="00351930"/>
    <w:rsid w:val="00353448"/>
    <w:rsid w:val="00353A30"/>
    <w:rsid w:val="0035486A"/>
    <w:rsid w:val="0035663F"/>
    <w:rsid w:val="0036220A"/>
    <w:rsid w:val="003659DC"/>
    <w:rsid w:val="003715B7"/>
    <w:rsid w:val="003769CF"/>
    <w:rsid w:val="0038182C"/>
    <w:rsid w:val="003835EB"/>
    <w:rsid w:val="00386A95"/>
    <w:rsid w:val="00386B1A"/>
    <w:rsid w:val="00387472"/>
    <w:rsid w:val="00390367"/>
    <w:rsid w:val="00391998"/>
    <w:rsid w:val="00391C87"/>
    <w:rsid w:val="00394FFE"/>
    <w:rsid w:val="00395C0E"/>
    <w:rsid w:val="00395FB8"/>
    <w:rsid w:val="0039776D"/>
    <w:rsid w:val="003A080A"/>
    <w:rsid w:val="003A2441"/>
    <w:rsid w:val="003A446A"/>
    <w:rsid w:val="003A4F06"/>
    <w:rsid w:val="003A791C"/>
    <w:rsid w:val="003A7F70"/>
    <w:rsid w:val="003B1395"/>
    <w:rsid w:val="003B20C8"/>
    <w:rsid w:val="003B225E"/>
    <w:rsid w:val="003B323F"/>
    <w:rsid w:val="003B4909"/>
    <w:rsid w:val="003B680A"/>
    <w:rsid w:val="003B7445"/>
    <w:rsid w:val="003D3680"/>
    <w:rsid w:val="003D4F09"/>
    <w:rsid w:val="003D7D06"/>
    <w:rsid w:val="003E25A7"/>
    <w:rsid w:val="003E2D72"/>
    <w:rsid w:val="003E3865"/>
    <w:rsid w:val="003E3F04"/>
    <w:rsid w:val="003E727E"/>
    <w:rsid w:val="003F005F"/>
    <w:rsid w:val="003F0093"/>
    <w:rsid w:val="003F44D2"/>
    <w:rsid w:val="00401FE1"/>
    <w:rsid w:val="004079BC"/>
    <w:rsid w:val="00407AFF"/>
    <w:rsid w:val="004113D6"/>
    <w:rsid w:val="00414C51"/>
    <w:rsid w:val="00416D19"/>
    <w:rsid w:val="00421362"/>
    <w:rsid w:val="00425D4C"/>
    <w:rsid w:val="004275F6"/>
    <w:rsid w:val="00430A6C"/>
    <w:rsid w:val="00432B6A"/>
    <w:rsid w:val="00435A93"/>
    <w:rsid w:val="00435B32"/>
    <w:rsid w:val="004362D9"/>
    <w:rsid w:val="00436379"/>
    <w:rsid w:val="004370E5"/>
    <w:rsid w:val="004379D9"/>
    <w:rsid w:val="00443B07"/>
    <w:rsid w:val="0044479D"/>
    <w:rsid w:val="004459EE"/>
    <w:rsid w:val="00450ACA"/>
    <w:rsid w:val="0045295A"/>
    <w:rsid w:val="00452F5D"/>
    <w:rsid w:val="00453ECC"/>
    <w:rsid w:val="00463155"/>
    <w:rsid w:val="00467D62"/>
    <w:rsid w:val="00470308"/>
    <w:rsid w:val="00473CE3"/>
    <w:rsid w:val="00474801"/>
    <w:rsid w:val="00476187"/>
    <w:rsid w:val="004762CC"/>
    <w:rsid w:val="00477280"/>
    <w:rsid w:val="00477FA8"/>
    <w:rsid w:val="004810EC"/>
    <w:rsid w:val="00481589"/>
    <w:rsid w:val="004851CF"/>
    <w:rsid w:val="00485AF3"/>
    <w:rsid w:val="00485FCD"/>
    <w:rsid w:val="004862B8"/>
    <w:rsid w:val="004863EA"/>
    <w:rsid w:val="0048674F"/>
    <w:rsid w:val="00490FF6"/>
    <w:rsid w:val="00492C6A"/>
    <w:rsid w:val="00493545"/>
    <w:rsid w:val="00495940"/>
    <w:rsid w:val="00497528"/>
    <w:rsid w:val="004A0DB8"/>
    <w:rsid w:val="004A1D5E"/>
    <w:rsid w:val="004A29AE"/>
    <w:rsid w:val="004B0D70"/>
    <w:rsid w:val="004B11ED"/>
    <w:rsid w:val="004B20F8"/>
    <w:rsid w:val="004C14A1"/>
    <w:rsid w:val="004C1738"/>
    <w:rsid w:val="004C21A9"/>
    <w:rsid w:val="004C7D0E"/>
    <w:rsid w:val="004D0611"/>
    <w:rsid w:val="004D20FF"/>
    <w:rsid w:val="004D2C40"/>
    <w:rsid w:val="004D3A16"/>
    <w:rsid w:val="004D61F8"/>
    <w:rsid w:val="004D6903"/>
    <w:rsid w:val="004D7684"/>
    <w:rsid w:val="004E3141"/>
    <w:rsid w:val="004E3656"/>
    <w:rsid w:val="004E7437"/>
    <w:rsid w:val="004F1648"/>
    <w:rsid w:val="004F25AB"/>
    <w:rsid w:val="004F2FC2"/>
    <w:rsid w:val="004F31E3"/>
    <w:rsid w:val="004F35E5"/>
    <w:rsid w:val="004F397C"/>
    <w:rsid w:val="004F5170"/>
    <w:rsid w:val="004F5CB3"/>
    <w:rsid w:val="004F6D25"/>
    <w:rsid w:val="005006A5"/>
    <w:rsid w:val="0050082C"/>
    <w:rsid w:val="00501969"/>
    <w:rsid w:val="0050637A"/>
    <w:rsid w:val="005070EC"/>
    <w:rsid w:val="005078C1"/>
    <w:rsid w:val="005100BE"/>
    <w:rsid w:val="005105AA"/>
    <w:rsid w:val="005116FD"/>
    <w:rsid w:val="00512966"/>
    <w:rsid w:val="0052141D"/>
    <w:rsid w:val="0052202A"/>
    <w:rsid w:val="00526068"/>
    <w:rsid w:val="00526FF1"/>
    <w:rsid w:val="00527644"/>
    <w:rsid w:val="00527C72"/>
    <w:rsid w:val="00530F09"/>
    <w:rsid w:val="00531F12"/>
    <w:rsid w:val="00532B28"/>
    <w:rsid w:val="00534AF3"/>
    <w:rsid w:val="00541F34"/>
    <w:rsid w:val="005424F2"/>
    <w:rsid w:val="005478B5"/>
    <w:rsid w:val="00550585"/>
    <w:rsid w:val="00551F52"/>
    <w:rsid w:val="005520E5"/>
    <w:rsid w:val="00556830"/>
    <w:rsid w:val="00556F6A"/>
    <w:rsid w:val="00557AFE"/>
    <w:rsid w:val="005604DD"/>
    <w:rsid w:val="0056487D"/>
    <w:rsid w:val="0057275F"/>
    <w:rsid w:val="005732C9"/>
    <w:rsid w:val="00576ADB"/>
    <w:rsid w:val="005776FB"/>
    <w:rsid w:val="0058048E"/>
    <w:rsid w:val="005825C1"/>
    <w:rsid w:val="00582D7F"/>
    <w:rsid w:val="0058718C"/>
    <w:rsid w:val="00587F35"/>
    <w:rsid w:val="00590E51"/>
    <w:rsid w:val="0059189B"/>
    <w:rsid w:val="00591C98"/>
    <w:rsid w:val="00593E55"/>
    <w:rsid w:val="00594F92"/>
    <w:rsid w:val="005964E1"/>
    <w:rsid w:val="00596DA5"/>
    <w:rsid w:val="005A21C6"/>
    <w:rsid w:val="005A34CA"/>
    <w:rsid w:val="005A6B90"/>
    <w:rsid w:val="005B0085"/>
    <w:rsid w:val="005B1081"/>
    <w:rsid w:val="005B409B"/>
    <w:rsid w:val="005B5A61"/>
    <w:rsid w:val="005C273D"/>
    <w:rsid w:val="005C29AA"/>
    <w:rsid w:val="005C6E4B"/>
    <w:rsid w:val="005D2A50"/>
    <w:rsid w:val="005D4613"/>
    <w:rsid w:val="005D7E48"/>
    <w:rsid w:val="005E31A8"/>
    <w:rsid w:val="005E4CD7"/>
    <w:rsid w:val="005E59B0"/>
    <w:rsid w:val="005F0491"/>
    <w:rsid w:val="005F2BC5"/>
    <w:rsid w:val="005F4AF2"/>
    <w:rsid w:val="005F52C1"/>
    <w:rsid w:val="005F76D1"/>
    <w:rsid w:val="005F7BC2"/>
    <w:rsid w:val="006002C1"/>
    <w:rsid w:val="00601204"/>
    <w:rsid w:val="00601484"/>
    <w:rsid w:val="00602D00"/>
    <w:rsid w:val="00603AF0"/>
    <w:rsid w:val="00605069"/>
    <w:rsid w:val="00611493"/>
    <w:rsid w:val="00616085"/>
    <w:rsid w:val="0061743F"/>
    <w:rsid w:val="0061765B"/>
    <w:rsid w:val="006210CE"/>
    <w:rsid w:val="00624153"/>
    <w:rsid w:val="00625046"/>
    <w:rsid w:val="006267C0"/>
    <w:rsid w:val="00634507"/>
    <w:rsid w:val="00636F82"/>
    <w:rsid w:val="00640831"/>
    <w:rsid w:val="006411F3"/>
    <w:rsid w:val="00646FA5"/>
    <w:rsid w:val="00650B76"/>
    <w:rsid w:val="0065133D"/>
    <w:rsid w:val="00652AF9"/>
    <w:rsid w:val="00653DEE"/>
    <w:rsid w:val="00660027"/>
    <w:rsid w:val="00661815"/>
    <w:rsid w:val="006619FC"/>
    <w:rsid w:val="006640B8"/>
    <w:rsid w:val="0066537A"/>
    <w:rsid w:val="006662B3"/>
    <w:rsid w:val="00666E15"/>
    <w:rsid w:val="00670BFE"/>
    <w:rsid w:val="00673B81"/>
    <w:rsid w:val="00674419"/>
    <w:rsid w:val="00674AEE"/>
    <w:rsid w:val="00675220"/>
    <w:rsid w:val="00681D5F"/>
    <w:rsid w:val="00682157"/>
    <w:rsid w:val="00682900"/>
    <w:rsid w:val="00682987"/>
    <w:rsid w:val="00683EF0"/>
    <w:rsid w:val="006876D7"/>
    <w:rsid w:val="0069095D"/>
    <w:rsid w:val="006947EA"/>
    <w:rsid w:val="006957FB"/>
    <w:rsid w:val="0069610A"/>
    <w:rsid w:val="006A13E5"/>
    <w:rsid w:val="006A3316"/>
    <w:rsid w:val="006B2AAE"/>
    <w:rsid w:val="006B31EB"/>
    <w:rsid w:val="006B333B"/>
    <w:rsid w:val="006C1DD8"/>
    <w:rsid w:val="006C2C1E"/>
    <w:rsid w:val="006C45D4"/>
    <w:rsid w:val="006C5311"/>
    <w:rsid w:val="006C6269"/>
    <w:rsid w:val="006D3FB8"/>
    <w:rsid w:val="006D4B7E"/>
    <w:rsid w:val="006D6055"/>
    <w:rsid w:val="006E34AF"/>
    <w:rsid w:val="006E5ADF"/>
    <w:rsid w:val="006E7AA0"/>
    <w:rsid w:val="006F05BC"/>
    <w:rsid w:val="006F20BF"/>
    <w:rsid w:val="006F385D"/>
    <w:rsid w:val="006F3A38"/>
    <w:rsid w:val="006F471F"/>
    <w:rsid w:val="006F4F30"/>
    <w:rsid w:val="006F5516"/>
    <w:rsid w:val="006F6FFB"/>
    <w:rsid w:val="007112EE"/>
    <w:rsid w:val="007132A8"/>
    <w:rsid w:val="007147CF"/>
    <w:rsid w:val="00716398"/>
    <w:rsid w:val="00717A36"/>
    <w:rsid w:val="0072097C"/>
    <w:rsid w:val="0072368F"/>
    <w:rsid w:val="0073265D"/>
    <w:rsid w:val="0073449D"/>
    <w:rsid w:val="00742029"/>
    <w:rsid w:val="00744F0E"/>
    <w:rsid w:val="00745B45"/>
    <w:rsid w:val="00750EBE"/>
    <w:rsid w:val="007511E4"/>
    <w:rsid w:val="007512E4"/>
    <w:rsid w:val="007538A6"/>
    <w:rsid w:val="0075415A"/>
    <w:rsid w:val="00754371"/>
    <w:rsid w:val="0075540B"/>
    <w:rsid w:val="00755FC6"/>
    <w:rsid w:val="007565F8"/>
    <w:rsid w:val="007577EE"/>
    <w:rsid w:val="007609C5"/>
    <w:rsid w:val="0076108A"/>
    <w:rsid w:val="007663BC"/>
    <w:rsid w:val="007703C6"/>
    <w:rsid w:val="00777A5F"/>
    <w:rsid w:val="00781137"/>
    <w:rsid w:val="00781374"/>
    <w:rsid w:val="007828DE"/>
    <w:rsid w:val="00785235"/>
    <w:rsid w:val="00787A98"/>
    <w:rsid w:val="0079412B"/>
    <w:rsid w:val="007A001F"/>
    <w:rsid w:val="007A3458"/>
    <w:rsid w:val="007A392F"/>
    <w:rsid w:val="007A43A1"/>
    <w:rsid w:val="007A491C"/>
    <w:rsid w:val="007A7E51"/>
    <w:rsid w:val="007B3AB3"/>
    <w:rsid w:val="007C119C"/>
    <w:rsid w:val="007C1D90"/>
    <w:rsid w:val="007C25D2"/>
    <w:rsid w:val="007C42EA"/>
    <w:rsid w:val="007C437F"/>
    <w:rsid w:val="007C6907"/>
    <w:rsid w:val="007D23E5"/>
    <w:rsid w:val="007D31EF"/>
    <w:rsid w:val="007E1F49"/>
    <w:rsid w:val="007E2FFB"/>
    <w:rsid w:val="007E476E"/>
    <w:rsid w:val="007F1D30"/>
    <w:rsid w:val="007F386A"/>
    <w:rsid w:val="007F4706"/>
    <w:rsid w:val="007F6225"/>
    <w:rsid w:val="007F6492"/>
    <w:rsid w:val="007F70E8"/>
    <w:rsid w:val="007F714C"/>
    <w:rsid w:val="007F7202"/>
    <w:rsid w:val="007F7E9E"/>
    <w:rsid w:val="00807401"/>
    <w:rsid w:val="00810D09"/>
    <w:rsid w:val="008125CC"/>
    <w:rsid w:val="008168D7"/>
    <w:rsid w:val="00820A17"/>
    <w:rsid w:val="00822164"/>
    <w:rsid w:val="008223DC"/>
    <w:rsid w:val="00824088"/>
    <w:rsid w:val="00824F88"/>
    <w:rsid w:val="008310E7"/>
    <w:rsid w:val="00834E9A"/>
    <w:rsid w:val="00837393"/>
    <w:rsid w:val="00837A54"/>
    <w:rsid w:val="0084098B"/>
    <w:rsid w:val="00843492"/>
    <w:rsid w:val="0084774C"/>
    <w:rsid w:val="00847E09"/>
    <w:rsid w:val="008503F1"/>
    <w:rsid w:val="008526E3"/>
    <w:rsid w:val="008553A4"/>
    <w:rsid w:val="00860CB3"/>
    <w:rsid w:val="00865929"/>
    <w:rsid w:val="008663CD"/>
    <w:rsid w:val="00866629"/>
    <w:rsid w:val="0087117B"/>
    <w:rsid w:val="00871629"/>
    <w:rsid w:val="00873579"/>
    <w:rsid w:val="00873AD9"/>
    <w:rsid w:val="00876534"/>
    <w:rsid w:val="00881F72"/>
    <w:rsid w:val="00882346"/>
    <w:rsid w:val="00882B15"/>
    <w:rsid w:val="008849FA"/>
    <w:rsid w:val="00885DA2"/>
    <w:rsid w:val="0089104D"/>
    <w:rsid w:val="00893FBE"/>
    <w:rsid w:val="00894DF5"/>
    <w:rsid w:val="008A0A1F"/>
    <w:rsid w:val="008A3FFC"/>
    <w:rsid w:val="008A7F27"/>
    <w:rsid w:val="008B0033"/>
    <w:rsid w:val="008B131B"/>
    <w:rsid w:val="008B5153"/>
    <w:rsid w:val="008B5D9F"/>
    <w:rsid w:val="008B6085"/>
    <w:rsid w:val="008C19B0"/>
    <w:rsid w:val="008C3A43"/>
    <w:rsid w:val="008C6BF7"/>
    <w:rsid w:val="008D176C"/>
    <w:rsid w:val="008D3332"/>
    <w:rsid w:val="008D37A1"/>
    <w:rsid w:val="008D4836"/>
    <w:rsid w:val="008D70DE"/>
    <w:rsid w:val="008E1CBB"/>
    <w:rsid w:val="008E1D7D"/>
    <w:rsid w:val="008E437D"/>
    <w:rsid w:val="008E5718"/>
    <w:rsid w:val="008E68CE"/>
    <w:rsid w:val="008E6ED4"/>
    <w:rsid w:val="008E763D"/>
    <w:rsid w:val="008F2C14"/>
    <w:rsid w:val="008F2C41"/>
    <w:rsid w:val="008F3887"/>
    <w:rsid w:val="008F6661"/>
    <w:rsid w:val="008F6E52"/>
    <w:rsid w:val="008F7AF8"/>
    <w:rsid w:val="009001B7"/>
    <w:rsid w:val="009019B5"/>
    <w:rsid w:val="009057CB"/>
    <w:rsid w:val="00907315"/>
    <w:rsid w:val="00911097"/>
    <w:rsid w:val="009112B0"/>
    <w:rsid w:val="009117A5"/>
    <w:rsid w:val="00911BB3"/>
    <w:rsid w:val="00912AFB"/>
    <w:rsid w:val="00912C75"/>
    <w:rsid w:val="00913164"/>
    <w:rsid w:val="0091340C"/>
    <w:rsid w:val="00915166"/>
    <w:rsid w:val="00921A4B"/>
    <w:rsid w:val="009252E5"/>
    <w:rsid w:val="00926A33"/>
    <w:rsid w:val="0092756F"/>
    <w:rsid w:val="00927D83"/>
    <w:rsid w:val="00931703"/>
    <w:rsid w:val="009323D0"/>
    <w:rsid w:val="00933664"/>
    <w:rsid w:val="00933994"/>
    <w:rsid w:val="00934850"/>
    <w:rsid w:val="00940590"/>
    <w:rsid w:val="009422C3"/>
    <w:rsid w:val="00942EB9"/>
    <w:rsid w:val="00943613"/>
    <w:rsid w:val="00946DA6"/>
    <w:rsid w:val="00947371"/>
    <w:rsid w:val="009504BE"/>
    <w:rsid w:val="00950B03"/>
    <w:rsid w:val="00963833"/>
    <w:rsid w:val="00963B2F"/>
    <w:rsid w:val="009675B1"/>
    <w:rsid w:val="00975044"/>
    <w:rsid w:val="00977467"/>
    <w:rsid w:val="00983DBB"/>
    <w:rsid w:val="0098687B"/>
    <w:rsid w:val="00994E2C"/>
    <w:rsid w:val="009958B5"/>
    <w:rsid w:val="00996B01"/>
    <w:rsid w:val="00997FE4"/>
    <w:rsid w:val="009A0F1D"/>
    <w:rsid w:val="009A1302"/>
    <w:rsid w:val="009A1D5E"/>
    <w:rsid w:val="009A51C7"/>
    <w:rsid w:val="009A585E"/>
    <w:rsid w:val="009A5DAB"/>
    <w:rsid w:val="009A5F73"/>
    <w:rsid w:val="009A6DA9"/>
    <w:rsid w:val="009A76EF"/>
    <w:rsid w:val="009B0FFF"/>
    <w:rsid w:val="009B4F79"/>
    <w:rsid w:val="009B7D73"/>
    <w:rsid w:val="009C3348"/>
    <w:rsid w:val="009C3765"/>
    <w:rsid w:val="009C5BE6"/>
    <w:rsid w:val="009C64F8"/>
    <w:rsid w:val="009C7B13"/>
    <w:rsid w:val="009D1D8D"/>
    <w:rsid w:val="009D524E"/>
    <w:rsid w:val="009D5FD5"/>
    <w:rsid w:val="009D6782"/>
    <w:rsid w:val="009E0DE3"/>
    <w:rsid w:val="009E1F87"/>
    <w:rsid w:val="009E1F88"/>
    <w:rsid w:val="009E5EDA"/>
    <w:rsid w:val="009E68B4"/>
    <w:rsid w:val="009E6D94"/>
    <w:rsid w:val="009F2246"/>
    <w:rsid w:val="009F2CDE"/>
    <w:rsid w:val="009F3FD6"/>
    <w:rsid w:val="009F47EC"/>
    <w:rsid w:val="009F7159"/>
    <w:rsid w:val="009F75D9"/>
    <w:rsid w:val="00A007EF"/>
    <w:rsid w:val="00A01835"/>
    <w:rsid w:val="00A0409D"/>
    <w:rsid w:val="00A04794"/>
    <w:rsid w:val="00A05992"/>
    <w:rsid w:val="00A06B44"/>
    <w:rsid w:val="00A10E05"/>
    <w:rsid w:val="00A125DF"/>
    <w:rsid w:val="00A13A17"/>
    <w:rsid w:val="00A16371"/>
    <w:rsid w:val="00A204E1"/>
    <w:rsid w:val="00A206C0"/>
    <w:rsid w:val="00A236FA"/>
    <w:rsid w:val="00A253DA"/>
    <w:rsid w:val="00A316DE"/>
    <w:rsid w:val="00A3407A"/>
    <w:rsid w:val="00A347CA"/>
    <w:rsid w:val="00A37CDF"/>
    <w:rsid w:val="00A4027A"/>
    <w:rsid w:val="00A44756"/>
    <w:rsid w:val="00A4535C"/>
    <w:rsid w:val="00A465C3"/>
    <w:rsid w:val="00A554DB"/>
    <w:rsid w:val="00A572DA"/>
    <w:rsid w:val="00A61FCD"/>
    <w:rsid w:val="00A63716"/>
    <w:rsid w:val="00A638E3"/>
    <w:rsid w:val="00A65C9A"/>
    <w:rsid w:val="00A65E1B"/>
    <w:rsid w:val="00A660B0"/>
    <w:rsid w:val="00A66B81"/>
    <w:rsid w:val="00A71160"/>
    <w:rsid w:val="00A742A2"/>
    <w:rsid w:val="00A742D6"/>
    <w:rsid w:val="00A82FC9"/>
    <w:rsid w:val="00A84955"/>
    <w:rsid w:val="00A8735C"/>
    <w:rsid w:val="00A92D06"/>
    <w:rsid w:val="00A94B40"/>
    <w:rsid w:val="00A95F40"/>
    <w:rsid w:val="00AA007E"/>
    <w:rsid w:val="00AA1F62"/>
    <w:rsid w:val="00AA370B"/>
    <w:rsid w:val="00AA695F"/>
    <w:rsid w:val="00AB41BF"/>
    <w:rsid w:val="00AB54D6"/>
    <w:rsid w:val="00AC1649"/>
    <w:rsid w:val="00AC308A"/>
    <w:rsid w:val="00AC3261"/>
    <w:rsid w:val="00AC32EE"/>
    <w:rsid w:val="00AD09CF"/>
    <w:rsid w:val="00AD1B39"/>
    <w:rsid w:val="00AD72F5"/>
    <w:rsid w:val="00AE5032"/>
    <w:rsid w:val="00AE5628"/>
    <w:rsid w:val="00AE6B38"/>
    <w:rsid w:val="00AF19AA"/>
    <w:rsid w:val="00AF2FC5"/>
    <w:rsid w:val="00B0309E"/>
    <w:rsid w:val="00B03486"/>
    <w:rsid w:val="00B037F9"/>
    <w:rsid w:val="00B06F3B"/>
    <w:rsid w:val="00B0796D"/>
    <w:rsid w:val="00B11409"/>
    <w:rsid w:val="00B13188"/>
    <w:rsid w:val="00B146B6"/>
    <w:rsid w:val="00B15709"/>
    <w:rsid w:val="00B21503"/>
    <w:rsid w:val="00B225B1"/>
    <w:rsid w:val="00B24141"/>
    <w:rsid w:val="00B25A62"/>
    <w:rsid w:val="00B25B3D"/>
    <w:rsid w:val="00B26483"/>
    <w:rsid w:val="00B301CA"/>
    <w:rsid w:val="00B305A4"/>
    <w:rsid w:val="00B30B2E"/>
    <w:rsid w:val="00B31B33"/>
    <w:rsid w:val="00B340F3"/>
    <w:rsid w:val="00B35059"/>
    <w:rsid w:val="00B35689"/>
    <w:rsid w:val="00B36602"/>
    <w:rsid w:val="00B3750F"/>
    <w:rsid w:val="00B37952"/>
    <w:rsid w:val="00B37F18"/>
    <w:rsid w:val="00B4038C"/>
    <w:rsid w:val="00B4104E"/>
    <w:rsid w:val="00B4368D"/>
    <w:rsid w:val="00B4393B"/>
    <w:rsid w:val="00B4509C"/>
    <w:rsid w:val="00B4589E"/>
    <w:rsid w:val="00B46524"/>
    <w:rsid w:val="00B47D69"/>
    <w:rsid w:val="00B5110A"/>
    <w:rsid w:val="00B51802"/>
    <w:rsid w:val="00B519EE"/>
    <w:rsid w:val="00B52132"/>
    <w:rsid w:val="00B5464A"/>
    <w:rsid w:val="00B578B8"/>
    <w:rsid w:val="00B6363D"/>
    <w:rsid w:val="00B63FCC"/>
    <w:rsid w:val="00B6420D"/>
    <w:rsid w:val="00B64605"/>
    <w:rsid w:val="00B64B8C"/>
    <w:rsid w:val="00B667D8"/>
    <w:rsid w:val="00B70675"/>
    <w:rsid w:val="00B7189E"/>
    <w:rsid w:val="00B73C04"/>
    <w:rsid w:val="00B77798"/>
    <w:rsid w:val="00B86D11"/>
    <w:rsid w:val="00B875C3"/>
    <w:rsid w:val="00B91B34"/>
    <w:rsid w:val="00B925E2"/>
    <w:rsid w:val="00B92B45"/>
    <w:rsid w:val="00BA2190"/>
    <w:rsid w:val="00BA271F"/>
    <w:rsid w:val="00BA458D"/>
    <w:rsid w:val="00BA6DE0"/>
    <w:rsid w:val="00BA7119"/>
    <w:rsid w:val="00BB39C0"/>
    <w:rsid w:val="00BB527D"/>
    <w:rsid w:val="00BB6B87"/>
    <w:rsid w:val="00BB78A7"/>
    <w:rsid w:val="00BC25EA"/>
    <w:rsid w:val="00BC6692"/>
    <w:rsid w:val="00BC69BC"/>
    <w:rsid w:val="00BC6D6A"/>
    <w:rsid w:val="00BD2DE8"/>
    <w:rsid w:val="00BD4416"/>
    <w:rsid w:val="00BD7EE7"/>
    <w:rsid w:val="00BE343C"/>
    <w:rsid w:val="00BE3446"/>
    <w:rsid w:val="00BE5E56"/>
    <w:rsid w:val="00BF0A51"/>
    <w:rsid w:val="00BF31E2"/>
    <w:rsid w:val="00BF6B79"/>
    <w:rsid w:val="00C00501"/>
    <w:rsid w:val="00C00B22"/>
    <w:rsid w:val="00C04C75"/>
    <w:rsid w:val="00C0619F"/>
    <w:rsid w:val="00C070E0"/>
    <w:rsid w:val="00C11621"/>
    <w:rsid w:val="00C146A3"/>
    <w:rsid w:val="00C17C82"/>
    <w:rsid w:val="00C22DF4"/>
    <w:rsid w:val="00C2327F"/>
    <w:rsid w:val="00C25025"/>
    <w:rsid w:val="00C26264"/>
    <w:rsid w:val="00C3124D"/>
    <w:rsid w:val="00C328EB"/>
    <w:rsid w:val="00C34A0A"/>
    <w:rsid w:val="00C35721"/>
    <w:rsid w:val="00C35D08"/>
    <w:rsid w:val="00C35D7A"/>
    <w:rsid w:val="00C35DA4"/>
    <w:rsid w:val="00C37413"/>
    <w:rsid w:val="00C37A09"/>
    <w:rsid w:val="00C4025F"/>
    <w:rsid w:val="00C40EA0"/>
    <w:rsid w:val="00C41D78"/>
    <w:rsid w:val="00C445D1"/>
    <w:rsid w:val="00C449B4"/>
    <w:rsid w:val="00C45405"/>
    <w:rsid w:val="00C45B5A"/>
    <w:rsid w:val="00C46701"/>
    <w:rsid w:val="00C46857"/>
    <w:rsid w:val="00C46FA5"/>
    <w:rsid w:val="00C5101E"/>
    <w:rsid w:val="00C53068"/>
    <w:rsid w:val="00C534D6"/>
    <w:rsid w:val="00C559AE"/>
    <w:rsid w:val="00C57D7E"/>
    <w:rsid w:val="00C60467"/>
    <w:rsid w:val="00C60CC5"/>
    <w:rsid w:val="00C61372"/>
    <w:rsid w:val="00C63953"/>
    <w:rsid w:val="00C71596"/>
    <w:rsid w:val="00C7170C"/>
    <w:rsid w:val="00C71E0E"/>
    <w:rsid w:val="00C741A6"/>
    <w:rsid w:val="00C7674D"/>
    <w:rsid w:val="00C76998"/>
    <w:rsid w:val="00C81B4A"/>
    <w:rsid w:val="00C8331F"/>
    <w:rsid w:val="00C903D9"/>
    <w:rsid w:val="00C90DFD"/>
    <w:rsid w:val="00C9128B"/>
    <w:rsid w:val="00C92DC7"/>
    <w:rsid w:val="00C935A4"/>
    <w:rsid w:val="00CA23D3"/>
    <w:rsid w:val="00CA2C0C"/>
    <w:rsid w:val="00CA40BA"/>
    <w:rsid w:val="00CA4D2C"/>
    <w:rsid w:val="00CA791D"/>
    <w:rsid w:val="00CA7E9A"/>
    <w:rsid w:val="00CB5303"/>
    <w:rsid w:val="00CB7096"/>
    <w:rsid w:val="00CB7122"/>
    <w:rsid w:val="00CB7AF3"/>
    <w:rsid w:val="00CC0088"/>
    <w:rsid w:val="00CC0BF6"/>
    <w:rsid w:val="00CC2886"/>
    <w:rsid w:val="00CC3311"/>
    <w:rsid w:val="00CC6A7C"/>
    <w:rsid w:val="00CD0DCC"/>
    <w:rsid w:val="00CD10B0"/>
    <w:rsid w:val="00CD1EDA"/>
    <w:rsid w:val="00CD493E"/>
    <w:rsid w:val="00CD4BD5"/>
    <w:rsid w:val="00CD69D9"/>
    <w:rsid w:val="00CE26A5"/>
    <w:rsid w:val="00CE2D04"/>
    <w:rsid w:val="00CF28BB"/>
    <w:rsid w:val="00CF2EFC"/>
    <w:rsid w:val="00CF2FE4"/>
    <w:rsid w:val="00CF41BB"/>
    <w:rsid w:val="00CF5C47"/>
    <w:rsid w:val="00CF66D9"/>
    <w:rsid w:val="00D05902"/>
    <w:rsid w:val="00D10D55"/>
    <w:rsid w:val="00D11779"/>
    <w:rsid w:val="00D11D00"/>
    <w:rsid w:val="00D11D3F"/>
    <w:rsid w:val="00D13010"/>
    <w:rsid w:val="00D13A14"/>
    <w:rsid w:val="00D14232"/>
    <w:rsid w:val="00D143D7"/>
    <w:rsid w:val="00D16095"/>
    <w:rsid w:val="00D175C5"/>
    <w:rsid w:val="00D17AB3"/>
    <w:rsid w:val="00D20A2E"/>
    <w:rsid w:val="00D2240C"/>
    <w:rsid w:val="00D27719"/>
    <w:rsid w:val="00D3135A"/>
    <w:rsid w:val="00D32892"/>
    <w:rsid w:val="00D331B0"/>
    <w:rsid w:val="00D33262"/>
    <w:rsid w:val="00D33550"/>
    <w:rsid w:val="00D3421D"/>
    <w:rsid w:val="00D352C1"/>
    <w:rsid w:val="00D37460"/>
    <w:rsid w:val="00D41D80"/>
    <w:rsid w:val="00D466B4"/>
    <w:rsid w:val="00D4685F"/>
    <w:rsid w:val="00D509AF"/>
    <w:rsid w:val="00D50EFD"/>
    <w:rsid w:val="00D54D9D"/>
    <w:rsid w:val="00D573CD"/>
    <w:rsid w:val="00D57F4F"/>
    <w:rsid w:val="00D611B5"/>
    <w:rsid w:val="00D61FCB"/>
    <w:rsid w:val="00D62C0B"/>
    <w:rsid w:val="00D66940"/>
    <w:rsid w:val="00D674B8"/>
    <w:rsid w:val="00D7248F"/>
    <w:rsid w:val="00D73A85"/>
    <w:rsid w:val="00D74053"/>
    <w:rsid w:val="00D74AE1"/>
    <w:rsid w:val="00D8034D"/>
    <w:rsid w:val="00D80E93"/>
    <w:rsid w:val="00D82482"/>
    <w:rsid w:val="00D85CB0"/>
    <w:rsid w:val="00D85D65"/>
    <w:rsid w:val="00D867DF"/>
    <w:rsid w:val="00D922FA"/>
    <w:rsid w:val="00D96E9B"/>
    <w:rsid w:val="00DA1E4B"/>
    <w:rsid w:val="00DA2931"/>
    <w:rsid w:val="00DA62EB"/>
    <w:rsid w:val="00DB024B"/>
    <w:rsid w:val="00DB053F"/>
    <w:rsid w:val="00DB4EDD"/>
    <w:rsid w:val="00DB4F98"/>
    <w:rsid w:val="00DB67D3"/>
    <w:rsid w:val="00DC03E7"/>
    <w:rsid w:val="00DC0A32"/>
    <w:rsid w:val="00DC4166"/>
    <w:rsid w:val="00DC4FCA"/>
    <w:rsid w:val="00DC7614"/>
    <w:rsid w:val="00DD0DE5"/>
    <w:rsid w:val="00DD23B1"/>
    <w:rsid w:val="00DD2AEF"/>
    <w:rsid w:val="00DD3D55"/>
    <w:rsid w:val="00DD3F61"/>
    <w:rsid w:val="00DD4F3A"/>
    <w:rsid w:val="00DD6361"/>
    <w:rsid w:val="00DE23B0"/>
    <w:rsid w:val="00DE48B3"/>
    <w:rsid w:val="00DE4958"/>
    <w:rsid w:val="00DE6B5B"/>
    <w:rsid w:val="00DF0AE4"/>
    <w:rsid w:val="00DF2394"/>
    <w:rsid w:val="00DF5E2D"/>
    <w:rsid w:val="00DF6201"/>
    <w:rsid w:val="00DF6837"/>
    <w:rsid w:val="00DF7488"/>
    <w:rsid w:val="00E046B1"/>
    <w:rsid w:val="00E0618F"/>
    <w:rsid w:val="00E077FE"/>
    <w:rsid w:val="00E12D44"/>
    <w:rsid w:val="00E132AE"/>
    <w:rsid w:val="00E15DC0"/>
    <w:rsid w:val="00E17118"/>
    <w:rsid w:val="00E20656"/>
    <w:rsid w:val="00E218AC"/>
    <w:rsid w:val="00E22F02"/>
    <w:rsid w:val="00E250F1"/>
    <w:rsid w:val="00E339D7"/>
    <w:rsid w:val="00E368C5"/>
    <w:rsid w:val="00E43A81"/>
    <w:rsid w:val="00E44292"/>
    <w:rsid w:val="00E56EC8"/>
    <w:rsid w:val="00E5757F"/>
    <w:rsid w:val="00E57C0D"/>
    <w:rsid w:val="00E631BA"/>
    <w:rsid w:val="00E64967"/>
    <w:rsid w:val="00E66CBD"/>
    <w:rsid w:val="00E71948"/>
    <w:rsid w:val="00E71DC0"/>
    <w:rsid w:val="00E727FF"/>
    <w:rsid w:val="00E72F90"/>
    <w:rsid w:val="00E756CE"/>
    <w:rsid w:val="00E75DA5"/>
    <w:rsid w:val="00E807BC"/>
    <w:rsid w:val="00E83470"/>
    <w:rsid w:val="00E86B57"/>
    <w:rsid w:val="00E86C4D"/>
    <w:rsid w:val="00E91E27"/>
    <w:rsid w:val="00E96863"/>
    <w:rsid w:val="00E97EF6"/>
    <w:rsid w:val="00EA0714"/>
    <w:rsid w:val="00EA0B7A"/>
    <w:rsid w:val="00EA7BEE"/>
    <w:rsid w:val="00EC18E5"/>
    <w:rsid w:val="00EC1C2E"/>
    <w:rsid w:val="00EC4960"/>
    <w:rsid w:val="00EC59C5"/>
    <w:rsid w:val="00EC678F"/>
    <w:rsid w:val="00ED1279"/>
    <w:rsid w:val="00ED2001"/>
    <w:rsid w:val="00ED2228"/>
    <w:rsid w:val="00ED603E"/>
    <w:rsid w:val="00EE4021"/>
    <w:rsid w:val="00EE4C9E"/>
    <w:rsid w:val="00EE535A"/>
    <w:rsid w:val="00EE7BE6"/>
    <w:rsid w:val="00EE7E91"/>
    <w:rsid w:val="00EF292F"/>
    <w:rsid w:val="00EF3CBF"/>
    <w:rsid w:val="00EF42E0"/>
    <w:rsid w:val="00EF7E4E"/>
    <w:rsid w:val="00F00669"/>
    <w:rsid w:val="00F03E04"/>
    <w:rsid w:val="00F03E96"/>
    <w:rsid w:val="00F0469E"/>
    <w:rsid w:val="00F056C3"/>
    <w:rsid w:val="00F05773"/>
    <w:rsid w:val="00F07A1E"/>
    <w:rsid w:val="00F10B6D"/>
    <w:rsid w:val="00F133A0"/>
    <w:rsid w:val="00F2095F"/>
    <w:rsid w:val="00F2150B"/>
    <w:rsid w:val="00F22D16"/>
    <w:rsid w:val="00F25C48"/>
    <w:rsid w:val="00F265C0"/>
    <w:rsid w:val="00F30C3D"/>
    <w:rsid w:val="00F32260"/>
    <w:rsid w:val="00F36D7D"/>
    <w:rsid w:val="00F37CD8"/>
    <w:rsid w:val="00F41CAE"/>
    <w:rsid w:val="00F42DC8"/>
    <w:rsid w:val="00F4524F"/>
    <w:rsid w:val="00F45529"/>
    <w:rsid w:val="00F478CF"/>
    <w:rsid w:val="00F50E90"/>
    <w:rsid w:val="00F53D40"/>
    <w:rsid w:val="00F56C51"/>
    <w:rsid w:val="00F5758D"/>
    <w:rsid w:val="00F6212B"/>
    <w:rsid w:val="00F63973"/>
    <w:rsid w:val="00F64BA9"/>
    <w:rsid w:val="00F6509B"/>
    <w:rsid w:val="00F66288"/>
    <w:rsid w:val="00F6785A"/>
    <w:rsid w:val="00F7308E"/>
    <w:rsid w:val="00F74B00"/>
    <w:rsid w:val="00F7540C"/>
    <w:rsid w:val="00F771C5"/>
    <w:rsid w:val="00F84441"/>
    <w:rsid w:val="00F85E3F"/>
    <w:rsid w:val="00F9072C"/>
    <w:rsid w:val="00F97B60"/>
    <w:rsid w:val="00FA01B6"/>
    <w:rsid w:val="00FA23A5"/>
    <w:rsid w:val="00FA54ED"/>
    <w:rsid w:val="00FB1911"/>
    <w:rsid w:val="00FB2378"/>
    <w:rsid w:val="00FB2E0D"/>
    <w:rsid w:val="00FC0F30"/>
    <w:rsid w:val="00FC3EE4"/>
    <w:rsid w:val="00FC6EF4"/>
    <w:rsid w:val="00FD12A2"/>
    <w:rsid w:val="00FD1F15"/>
    <w:rsid w:val="00FD61FC"/>
    <w:rsid w:val="00FE4661"/>
    <w:rsid w:val="00FE4D42"/>
    <w:rsid w:val="00FE5698"/>
    <w:rsid w:val="00FE5F88"/>
    <w:rsid w:val="00FE6647"/>
    <w:rsid w:val="00FF139A"/>
    <w:rsid w:val="00FF171B"/>
    <w:rsid w:val="00FF2ABA"/>
    <w:rsid w:val="00FF5A9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3F3-CB74-40DC-A9CB-3AAEF476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1124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23</cp:revision>
  <cp:lastPrinted>2017-04-12T13:27:00Z</cp:lastPrinted>
  <dcterms:created xsi:type="dcterms:W3CDTF">2019-09-27T11:13:00Z</dcterms:created>
  <dcterms:modified xsi:type="dcterms:W3CDTF">2019-10-31T13:57:00Z</dcterms:modified>
</cp:coreProperties>
</file>