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67" w:rsidRPr="0060646A" w:rsidRDefault="00936067" w:rsidP="001E4074">
      <w:pPr>
        <w:ind w:left="-851" w:right="-567" w:firstLine="720"/>
        <w:jc w:val="center"/>
        <w:rPr>
          <w:b/>
          <w:sz w:val="24"/>
        </w:rPr>
      </w:pPr>
    </w:p>
    <w:p w:rsidR="00936067" w:rsidRPr="0060646A" w:rsidRDefault="00936067" w:rsidP="007D553F">
      <w:pPr>
        <w:ind w:left="6372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ЗАТВЕРДЖУЮ</w:t>
      </w:r>
    </w:p>
    <w:p w:rsidR="00936067" w:rsidRPr="0060646A" w:rsidRDefault="00936067" w:rsidP="007D553F">
      <w:pPr>
        <w:ind w:left="6372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Начальник </w:t>
      </w:r>
      <w:r w:rsidR="00D05B42" w:rsidRPr="0060646A">
        <w:rPr>
          <w:b/>
          <w:sz w:val="28"/>
          <w:szCs w:val="28"/>
        </w:rPr>
        <w:t xml:space="preserve"> управління </w:t>
      </w:r>
      <w:r w:rsidRPr="0060646A">
        <w:rPr>
          <w:b/>
          <w:sz w:val="28"/>
          <w:szCs w:val="28"/>
        </w:rPr>
        <w:t xml:space="preserve"> освіти</w:t>
      </w:r>
    </w:p>
    <w:p w:rsidR="00936067" w:rsidRDefault="00936067" w:rsidP="007D553F">
      <w:pPr>
        <w:ind w:left="6372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Ізюмської міської ради</w:t>
      </w:r>
    </w:p>
    <w:p w:rsidR="00111CFA" w:rsidRPr="0060646A" w:rsidRDefault="00111CFA" w:rsidP="007D553F">
      <w:pPr>
        <w:ind w:left="6372" w:right="-567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області</w:t>
      </w:r>
    </w:p>
    <w:p w:rsidR="00936067" w:rsidRPr="0060646A" w:rsidRDefault="00936067" w:rsidP="007D553F">
      <w:pPr>
        <w:ind w:left="6372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_________________ О.П. Лесик</w:t>
      </w:r>
    </w:p>
    <w:p w:rsidR="00936067" w:rsidRPr="0060646A" w:rsidRDefault="00936067" w:rsidP="007D553F">
      <w:pPr>
        <w:ind w:left="6372" w:right="-567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>«_____»</w:t>
      </w:r>
      <w:r w:rsidR="004F0E9A" w:rsidRPr="0060646A">
        <w:rPr>
          <w:b/>
          <w:sz w:val="28"/>
          <w:szCs w:val="28"/>
        </w:rPr>
        <w:t>______</w:t>
      </w:r>
      <w:r w:rsidRPr="0060646A">
        <w:rPr>
          <w:b/>
          <w:sz w:val="28"/>
          <w:szCs w:val="28"/>
        </w:rPr>
        <w:t>_______</w:t>
      </w:r>
      <w:r w:rsidR="004F0E9A" w:rsidRPr="0060646A">
        <w:rPr>
          <w:b/>
          <w:sz w:val="28"/>
          <w:szCs w:val="28"/>
        </w:rPr>
        <w:t>___</w:t>
      </w:r>
      <w:r w:rsidRPr="0060646A">
        <w:rPr>
          <w:b/>
          <w:sz w:val="28"/>
          <w:szCs w:val="28"/>
        </w:rPr>
        <w:t>_ 2017 р</w:t>
      </w:r>
      <w:r w:rsidR="004F0E9A" w:rsidRPr="0060646A">
        <w:rPr>
          <w:b/>
          <w:sz w:val="28"/>
          <w:szCs w:val="28"/>
        </w:rPr>
        <w:t>.</w:t>
      </w:r>
    </w:p>
    <w:p w:rsidR="00936067" w:rsidRPr="0060646A" w:rsidRDefault="00936067" w:rsidP="001E4074">
      <w:pPr>
        <w:ind w:left="-851" w:right="-567" w:firstLine="720"/>
        <w:jc w:val="center"/>
        <w:rPr>
          <w:b/>
          <w:sz w:val="24"/>
        </w:rPr>
      </w:pPr>
    </w:p>
    <w:p w:rsidR="007D553F" w:rsidRDefault="001E4074" w:rsidP="001E4074">
      <w:pPr>
        <w:ind w:left="-851" w:right="-567" w:firstLine="720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План роботи </w:t>
      </w:r>
      <w:r w:rsidR="00D05B42" w:rsidRPr="0060646A">
        <w:rPr>
          <w:b/>
          <w:sz w:val="28"/>
          <w:szCs w:val="28"/>
        </w:rPr>
        <w:t>управління</w:t>
      </w:r>
      <w:r w:rsidRPr="0060646A">
        <w:rPr>
          <w:b/>
          <w:sz w:val="28"/>
          <w:szCs w:val="28"/>
        </w:rPr>
        <w:t xml:space="preserve"> освіти Ізюмської міської ради </w:t>
      </w:r>
      <w:r w:rsidR="00111CFA">
        <w:rPr>
          <w:b/>
          <w:sz w:val="28"/>
          <w:szCs w:val="28"/>
        </w:rPr>
        <w:t xml:space="preserve">Харківської області 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8"/>
          <w:szCs w:val="28"/>
        </w:rPr>
      </w:pPr>
      <w:r w:rsidRPr="0060646A">
        <w:rPr>
          <w:b/>
          <w:sz w:val="28"/>
          <w:szCs w:val="28"/>
        </w:rPr>
        <w:t xml:space="preserve">на </w:t>
      </w:r>
      <w:r w:rsidR="00DC0CCB">
        <w:rPr>
          <w:b/>
          <w:sz w:val="28"/>
          <w:szCs w:val="28"/>
        </w:rPr>
        <w:t>червень</w:t>
      </w:r>
      <w:r w:rsidRPr="0060646A">
        <w:rPr>
          <w:b/>
          <w:sz w:val="28"/>
          <w:szCs w:val="28"/>
        </w:rPr>
        <w:t xml:space="preserve"> 2017 року</w:t>
      </w:r>
    </w:p>
    <w:p w:rsidR="001E4074" w:rsidRPr="0060646A" w:rsidRDefault="001E4074" w:rsidP="001E4074">
      <w:pPr>
        <w:ind w:left="-851" w:right="-567" w:firstLine="720"/>
        <w:jc w:val="center"/>
        <w:rPr>
          <w:b/>
          <w:sz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519"/>
        <w:gridCol w:w="5041"/>
        <w:gridCol w:w="1559"/>
        <w:gridCol w:w="1622"/>
      </w:tblGrid>
      <w:tr w:rsidR="006061FF" w:rsidRPr="0060646A" w:rsidTr="007D553F">
        <w:tc>
          <w:tcPr>
            <w:tcW w:w="999" w:type="dxa"/>
          </w:tcPr>
          <w:p w:rsidR="006061FF" w:rsidRPr="0060646A" w:rsidRDefault="006061FF" w:rsidP="0056328A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№№</w:t>
            </w:r>
          </w:p>
          <w:p w:rsidR="006061FF" w:rsidRPr="0060646A" w:rsidRDefault="006061FF" w:rsidP="0056328A">
            <w:pPr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19" w:type="dxa"/>
          </w:tcPr>
          <w:p w:rsidR="006061FF" w:rsidRPr="0060646A" w:rsidRDefault="006061FF" w:rsidP="00B16DD1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5041" w:type="dxa"/>
          </w:tcPr>
          <w:p w:rsidR="006061FF" w:rsidRPr="0060646A" w:rsidRDefault="006061FF" w:rsidP="00B16DD1">
            <w:pPr>
              <w:ind w:firstLine="72"/>
              <w:jc w:val="center"/>
              <w:rPr>
                <w:b/>
                <w:sz w:val="24"/>
                <w:szCs w:val="24"/>
              </w:rPr>
            </w:pPr>
            <w:r w:rsidRPr="0060646A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559" w:type="dxa"/>
          </w:tcPr>
          <w:p w:rsidR="006061FF" w:rsidRPr="0060646A" w:rsidRDefault="006061FF" w:rsidP="00B16DD1">
            <w:pPr>
              <w:pStyle w:val="4"/>
              <w:ind w:hanging="108"/>
              <w:rPr>
                <w:szCs w:val="24"/>
              </w:rPr>
            </w:pPr>
            <w:r w:rsidRPr="0060646A">
              <w:rPr>
                <w:szCs w:val="24"/>
              </w:rPr>
              <w:t>Місце проведення</w:t>
            </w:r>
          </w:p>
        </w:tc>
        <w:tc>
          <w:tcPr>
            <w:tcW w:w="1622" w:type="dxa"/>
          </w:tcPr>
          <w:p w:rsidR="006061FF" w:rsidRPr="0060646A" w:rsidRDefault="006061FF" w:rsidP="0056328A">
            <w:pPr>
              <w:pStyle w:val="4"/>
              <w:jc w:val="left"/>
              <w:rPr>
                <w:szCs w:val="24"/>
              </w:rPr>
            </w:pPr>
            <w:r w:rsidRPr="0060646A">
              <w:rPr>
                <w:szCs w:val="24"/>
              </w:rPr>
              <w:t>Відповідальний</w:t>
            </w:r>
          </w:p>
        </w:tc>
      </w:tr>
      <w:tr w:rsidR="007161CF" w:rsidRPr="0060646A" w:rsidTr="007D553F">
        <w:tc>
          <w:tcPr>
            <w:tcW w:w="10740" w:type="dxa"/>
            <w:gridSpan w:val="5"/>
          </w:tcPr>
          <w:p w:rsidR="007161CF" w:rsidRPr="002B0A04" w:rsidRDefault="007161CF" w:rsidP="002B0A04">
            <w:pPr>
              <w:pStyle w:val="4"/>
              <w:ind w:left="720"/>
              <w:rPr>
                <w:szCs w:val="24"/>
              </w:rPr>
            </w:pPr>
            <w:r w:rsidRPr="002B0A04">
              <w:rPr>
                <w:szCs w:val="24"/>
              </w:rPr>
              <w:t>Червень 2017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2B0A04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161CF" w:rsidRPr="0060646A" w:rsidRDefault="007161CF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5041" w:type="dxa"/>
          </w:tcPr>
          <w:p w:rsidR="007161CF" w:rsidRPr="0060646A" w:rsidRDefault="007161CF" w:rsidP="007D553F">
            <w:pPr>
              <w:ind w:firstLine="72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апаратних нарад начальника управління освіти.</w:t>
            </w:r>
          </w:p>
        </w:tc>
        <w:tc>
          <w:tcPr>
            <w:tcW w:w="1559" w:type="dxa"/>
          </w:tcPr>
          <w:p w:rsidR="007161CF" w:rsidRPr="0060646A" w:rsidRDefault="007161CF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7161CF" w:rsidRPr="0060646A" w:rsidRDefault="007161CF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Лесик О.П.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B36EB8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:rsidR="007161CF" w:rsidRPr="0060646A" w:rsidRDefault="007161CF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Щоденно</w:t>
            </w:r>
          </w:p>
        </w:tc>
        <w:tc>
          <w:tcPr>
            <w:tcW w:w="5041" w:type="dxa"/>
          </w:tcPr>
          <w:p w:rsidR="007161CF" w:rsidRPr="0060646A" w:rsidRDefault="007161CF" w:rsidP="007D553F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ХОДА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 xml:space="preserve">про відвідування дітьми ДНЗ. </w:t>
            </w:r>
          </w:p>
        </w:tc>
        <w:tc>
          <w:tcPr>
            <w:tcW w:w="155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7161CF" w:rsidRPr="0060646A" w:rsidRDefault="007161CF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B36EB8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:rsidR="007161CF" w:rsidRPr="0060646A" w:rsidRDefault="007161CF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5041" w:type="dxa"/>
          </w:tcPr>
          <w:p w:rsidR="007161CF" w:rsidRPr="0060646A" w:rsidRDefault="007161CF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Донецької та Луганської областей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5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0B4AC9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</w:tcPr>
          <w:p w:rsidR="007161CF" w:rsidRPr="0060646A" w:rsidRDefault="007161CF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Щопонеділка</w:t>
            </w:r>
          </w:p>
        </w:tc>
        <w:tc>
          <w:tcPr>
            <w:tcW w:w="5041" w:type="dxa"/>
          </w:tcPr>
          <w:p w:rsidR="007161CF" w:rsidRPr="0060646A" w:rsidRDefault="007161CF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 xml:space="preserve">ОДА </w:t>
            </w:r>
            <w:r w:rsidRPr="0060646A">
              <w:rPr>
                <w:sz w:val="24"/>
                <w:szCs w:val="24"/>
              </w:rPr>
              <w:t>про учнів загальноосвітніх та дошкільних навчальних закладів, які переселилися</w:t>
            </w:r>
            <w:r w:rsidRPr="0060646A">
              <w:rPr>
                <w:bCs/>
                <w:sz w:val="24"/>
                <w:szCs w:val="24"/>
              </w:rPr>
              <w:t xml:space="preserve"> із Автономної Республіки Крим </w:t>
            </w:r>
            <w:r w:rsidRPr="0060646A">
              <w:rPr>
                <w:sz w:val="24"/>
                <w:szCs w:val="24"/>
              </w:rPr>
              <w:t>та навчаються в загальноосвітніх навчальних закладах міста.</w:t>
            </w:r>
          </w:p>
        </w:tc>
        <w:tc>
          <w:tcPr>
            <w:tcW w:w="155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Н.О., Зміївська Р.С.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0B4AC9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Align w:val="center"/>
          </w:tcPr>
          <w:p w:rsidR="007161CF" w:rsidRPr="0060646A" w:rsidRDefault="007161CF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01.06.2017</w:t>
            </w:r>
          </w:p>
        </w:tc>
        <w:tc>
          <w:tcPr>
            <w:tcW w:w="5041" w:type="dxa"/>
            <w:vAlign w:val="center"/>
          </w:tcPr>
          <w:p w:rsidR="007161CF" w:rsidRPr="0060646A" w:rsidRDefault="007161CF" w:rsidP="007D5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Проведення </w:t>
            </w:r>
            <w:r w:rsidRPr="0060646A">
              <w:rPr>
                <w:sz w:val="24"/>
                <w:szCs w:val="24"/>
              </w:rPr>
              <w:t>Свят</w:t>
            </w:r>
            <w:r>
              <w:rPr>
                <w:sz w:val="24"/>
                <w:szCs w:val="24"/>
              </w:rPr>
              <w:t>а</w:t>
            </w:r>
            <w:r w:rsidRPr="0060646A">
              <w:rPr>
                <w:sz w:val="24"/>
                <w:szCs w:val="24"/>
              </w:rPr>
              <w:t>, присвячен</w:t>
            </w:r>
            <w:r>
              <w:rPr>
                <w:sz w:val="24"/>
                <w:szCs w:val="24"/>
              </w:rPr>
              <w:t>ого</w:t>
            </w:r>
            <w:r w:rsidRPr="0060646A">
              <w:rPr>
                <w:sz w:val="24"/>
                <w:szCs w:val="24"/>
              </w:rPr>
              <w:t xml:space="preserve"> Дню захисту дітей</w:t>
            </w:r>
          </w:p>
        </w:tc>
        <w:tc>
          <w:tcPr>
            <w:tcW w:w="155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ЦДЮТ</w:t>
            </w:r>
          </w:p>
        </w:tc>
        <w:tc>
          <w:tcPr>
            <w:tcW w:w="1622" w:type="dxa"/>
            <w:vAlign w:val="center"/>
          </w:tcPr>
          <w:p w:rsidR="007161CF" w:rsidRPr="0060646A" w:rsidRDefault="007161CF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2B0A04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1-8 .06.2017</w:t>
            </w:r>
          </w:p>
        </w:tc>
        <w:tc>
          <w:tcPr>
            <w:tcW w:w="5041" w:type="dxa"/>
          </w:tcPr>
          <w:p w:rsidR="007161CF" w:rsidRPr="0060646A" w:rsidRDefault="007161CF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і проведення ДПА в 9-х класах ЗНЗ.</w:t>
            </w:r>
          </w:p>
        </w:tc>
        <w:tc>
          <w:tcPr>
            <w:tcW w:w="155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  <w:r>
              <w:rPr>
                <w:sz w:val="24"/>
                <w:szCs w:val="24"/>
              </w:rPr>
              <w:t>,  ЗНЗ</w:t>
            </w:r>
          </w:p>
        </w:tc>
        <w:tc>
          <w:tcPr>
            <w:tcW w:w="1622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  <w:r>
              <w:rPr>
                <w:sz w:val="24"/>
                <w:szCs w:val="24"/>
              </w:rPr>
              <w:t>, директори ЗНЗ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2B0A04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1-22.06.2017</w:t>
            </w:r>
          </w:p>
        </w:tc>
        <w:tc>
          <w:tcPr>
            <w:tcW w:w="5041" w:type="dxa"/>
          </w:tcPr>
          <w:p w:rsidR="007161CF" w:rsidRPr="0060646A" w:rsidRDefault="007161CF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і проведення ДПА-ЗНО в 11-х класах ЗНЗ.</w:t>
            </w:r>
          </w:p>
        </w:tc>
        <w:tc>
          <w:tcPr>
            <w:tcW w:w="1559" w:type="dxa"/>
          </w:tcPr>
          <w:p w:rsidR="007161CF" w:rsidRPr="0060646A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7F12BE" w:rsidRDefault="007161CF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  <w:r>
              <w:rPr>
                <w:sz w:val="24"/>
                <w:szCs w:val="24"/>
              </w:rPr>
              <w:t xml:space="preserve">, </w:t>
            </w:r>
          </w:p>
          <w:p w:rsidR="007F12BE" w:rsidRDefault="007F12BE" w:rsidP="002F1E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Падалкіна</w:t>
            </w:r>
            <w:proofErr w:type="spellEnd"/>
            <w:r>
              <w:rPr>
                <w:sz w:val="24"/>
                <w:szCs w:val="24"/>
              </w:rPr>
              <w:t xml:space="preserve"> Г.В., </w:t>
            </w:r>
          </w:p>
          <w:p w:rsidR="007161CF" w:rsidRPr="0060646A" w:rsidRDefault="007161CF" w:rsidP="002F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директори ЗНЗ</w:t>
            </w:r>
          </w:p>
        </w:tc>
      </w:tr>
      <w:tr w:rsidR="007161CF" w:rsidRPr="0060646A" w:rsidTr="007D553F">
        <w:tc>
          <w:tcPr>
            <w:tcW w:w="999" w:type="dxa"/>
          </w:tcPr>
          <w:p w:rsidR="007161CF" w:rsidRPr="002B0A04" w:rsidRDefault="007161CF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7161CF" w:rsidRPr="0060646A" w:rsidRDefault="007161CF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04.06.2017 </w:t>
            </w:r>
          </w:p>
        </w:tc>
        <w:tc>
          <w:tcPr>
            <w:tcW w:w="5041" w:type="dxa"/>
            <w:vAlign w:val="center"/>
          </w:tcPr>
          <w:p w:rsidR="007161CF" w:rsidRPr="0060646A" w:rsidRDefault="007161CF" w:rsidP="007D553F">
            <w:pPr>
              <w:ind w:firstLine="7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фінансового управління Ізюмської міської ради щодо виконання Постанови КМУ від 22.04.05 № 318 «Про удосконалення механізму виплати зарплати працівників бюджетних установ і соціальної сфери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7161CF" w:rsidRPr="0060646A" w:rsidRDefault="007161CF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7161CF" w:rsidRPr="0060646A" w:rsidRDefault="007161CF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Чуркіна В.В.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5 числа  місяця </w:t>
            </w:r>
          </w:p>
        </w:tc>
        <w:tc>
          <w:tcPr>
            <w:tcW w:w="5041" w:type="dxa"/>
            <w:vAlign w:val="center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>ОДА</w:t>
            </w:r>
            <w:r w:rsidRPr="0060646A">
              <w:rPr>
                <w:sz w:val="24"/>
                <w:szCs w:val="24"/>
              </w:rPr>
              <w:t xml:space="preserve"> щодо законних інтересів людей з інвалідністю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4D29A5" w:rsidRDefault="004D29A5" w:rsidP="007D553F">
            <w:pPr>
              <w:rPr>
                <w:sz w:val="24"/>
                <w:szCs w:val="24"/>
              </w:rPr>
            </w:pPr>
            <w:r w:rsidRPr="004D29A5">
              <w:rPr>
                <w:sz w:val="24"/>
                <w:szCs w:val="24"/>
              </w:rPr>
              <w:t>Безкоровайний О.В.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</w:t>
            </w:r>
            <w:r w:rsidRPr="0060646A">
              <w:rPr>
                <w:bCs/>
                <w:sz w:val="24"/>
                <w:szCs w:val="24"/>
              </w:rPr>
              <w:t xml:space="preserve">про проведення державної атестації НЗ. 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05.06.2017</w:t>
            </w:r>
          </w:p>
        </w:tc>
        <w:tc>
          <w:tcPr>
            <w:tcW w:w="5041" w:type="dxa"/>
            <w:vAlign w:val="center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bCs/>
                <w:sz w:val="24"/>
                <w:szCs w:val="24"/>
              </w:rPr>
              <w:t>ДНіО</w:t>
            </w:r>
            <w:proofErr w:type="spellEnd"/>
            <w:r w:rsidRPr="0060646A">
              <w:rPr>
                <w:bCs/>
                <w:sz w:val="24"/>
                <w:szCs w:val="24"/>
              </w:rPr>
              <w:t xml:space="preserve"> Х</w:t>
            </w:r>
            <w:r>
              <w:rPr>
                <w:bCs/>
                <w:sz w:val="24"/>
                <w:szCs w:val="24"/>
              </w:rPr>
              <w:t>ОДА</w:t>
            </w:r>
            <w:r w:rsidRPr="0060646A">
              <w:rPr>
                <w:sz w:val="24"/>
                <w:szCs w:val="24"/>
              </w:rPr>
              <w:t xml:space="preserve"> «Про проведення </w:t>
            </w:r>
            <w:proofErr w:type="spellStart"/>
            <w:r w:rsidRPr="0060646A">
              <w:rPr>
                <w:sz w:val="24"/>
                <w:szCs w:val="24"/>
              </w:rPr>
              <w:t>інформаційно</w:t>
            </w:r>
            <w:proofErr w:type="spellEnd"/>
            <w:r w:rsidRPr="0060646A">
              <w:rPr>
                <w:sz w:val="24"/>
                <w:szCs w:val="24"/>
              </w:rPr>
              <w:t xml:space="preserve"> – освітньої роботи щодо запобігання поширенню тютюнокуріння, наркоманії та вживання алкогольних </w:t>
            </w:r>
            <w:proofErr w:type="spellStart"/>
            <w:r w:rsidRPr="0060646A">
              <w:rPr>
                <w:sz w:val="24"/>
                <w:szCs w:val="24"/>
              </w:rPr>
              <w:t>напоів</w:t>
            </w:r>
            <w:proofErr w:type="spellEnd"/>
            <w:r w:rsidRPr="0060646A">
              <w:rPr>
                <w:sz w:val="24"/>
                <w:szCs w:val="24"/>
              </w:rPr>
              <w:t xml:space="preserve"> серед дітей, учнівської та студентської молоді»</w:t>
            </w:r>
            <w:r>
              <w:rPr>
                <w:sz w:val="24"/>
                <w:szCs w:val="24"/>
              </w:rPr>
              <w:t>.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ind w:left="34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Зміївська Р.С.</w:t>
            </w:r>
          </w:p>
          <w:p w:rsidR="004D29A5" w:rsidRPr="0060646A" w:rsidRDefault="004D29A5" w:rsidP="002F1EB0">
            <w:pPr>
              <w:rPr>
                <w:sz w:val="24"/>
                <w:szCs w:val="24"/>
              </w:rPr>
            </w:pPr>
          </w:p>
        </w:tc>
      </w:tr>
      <w:tr w:rsidR="004D29A5" w:rsidRPr="0060646A" w:rsidTr="007D553F">
        <w:tc>
          <w:tcPr>
            <w:tcW w:w="999" w:type="dxa"/>
          </w:tcPr>
          <w:p w:rsidR="004D29A5" w:rsidRPr="00AF37BD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щодо чисельності працівників бюджетних установ, що утримуються за рахунок коштів Державного/ місцевого бюджету</w:t>
            </w:r>
            <w:r w:rsidR="007F12BE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sz w:val="24"/>
                <w:szCs w:val="24"/>
              </w:rPr>
              <w:t>(загальний фонд) включаючи одержувачів бюджетних коштів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07.06.2017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з</w:t>
            </w:r>
            <w:r w:rsidRPr="0060646A">
              <w:rPr>
                <w:bCs/>
                <w:sz w:val="24"/>
                <w:szCs w:val="24"/>
              </w:rPr>
              <w:t>віт</w:t>
            </w:r>
            <w:r>
              <w:rPr>
                <w:bCs/>
                <w:sz w:val="24"/>
                <w:szCs w:val="24"/>
              </w:rPr>
              <w:t>у</w:t>
            </w:r>
            <w:r w:rsidRPr="0060646A">
              <w:rPr>
                <w:bCs/>
                <w:sz w:val="24"/>
                <w:szCs w:val="24"/>
              </w:rPr>
              <w:t xml:space="preserve"> з праці 1-ПВ (</w:t>
            </w:r>
            <w:r>
              <w:rPr>
                <w:bCs/>
                <w:sz w:val="24"/>
                <w:szCs w:val="24"/>
              </w:rPr>
              <w:t>щ</w:t>
            </w:r>
            <w:r w:rsidRPr="0060646A">
              <w:rPr>
                <w:bCs/>
                <w:sz w:val="24"/>
                <w:szCs w:val="24"/>
              </w:rPr>
              <w:t>омісячний)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jc w:val="center"/>
              <w:rPr>
                <w:sz w:val="24"/>
                <w:szCs w:val="24"/>
              </w:rPr>
            </w:pPr>
          </w:p>
          <w:p w:rsidR="004D29A5" w:rsidRPr="0060646A" w:rsidRDefault="004D29A5" w:rsidP="008241AF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08.06.2017</w:t>
            </w:r>
          </w:p>
          <w:p w:rsidR="004D29A5" w:rsidRPr="0060646A" w:rsidRDefault="004D29A5" w:rsidP="002F1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засідан</w:t>
            </w:r>
            <w:r>
              <w:rPr>
                <w:sz w:val="24"/>
                <w:szCs w:val="24"/>
              </w:rPr>
              <w:t>ня</w:t>
            </w:r>
            <w:r w:rsidRPr="0060646A">
              <w:rPr>
                <w:sz w:val="24"/>
                <w:szCs w:val="24"/>
              </w:rPr>
              <w:t xml:space="preserve"> Ізюмської міської психолого-медико-педагогічної консультації.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09.06.2017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Вручення документів про освіту випускникам 9-х класів.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ЗНЗ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А.І., директори ЗНЗ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підсумки проведення поглиблених профілактичних медичних оглядів школярів загальноосвітніх навчальних закладів міста Ізюм в 2016/2017 навчальному році.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моніторингу  результатів ДПА в 4, 9 -х  класах ЗНЗ міста.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0646A">
              <w:rPr>
                <w:sz w:val="24"/>
                <w:szCs w:val="24"/>
                <w:lang w:eastAsia="uk-UA"/>
              </w:rPr>
              <w:t>СавченкоТ.В</w:t>
            </w:r>
            <w:proofErr w:type="spellEnd"/>
            <w:r w:rsidRPr="0060646A">
              <w:rPr>
                <w:sz w:val="24"/>
                <w:szCs w:val="24"/>
                <w:lang w:eastAsia="uk-UA"/>
              </w:rPr>
              <w:t>.</w:t>
            </w:r>
          </w:p>
          <w:p w:rsidR="004D29A5" w:rsidRPr="0060646A" w:rsidRDefault="004D29A5" w:rsidP="002F1EB0">
            <w:pPr>
              <w:rPr>
                <w:bCs/>
                <w:sz w:val="24"/>
                <w:szCs w:val="24"/>
              </w:rPr>
            </w:pP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iCs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про </w:t>
            </w:r>
            <w:r w:rsidRPr="0060646A">
              <w:rPr>
                <w:bCs/>
                <w:iCs/>
                <w:sz w:val="24"/>
                <w:szCs w:val="24"/>
              </w:rPr>
              <w:t>з</w:t>
            </w:r>
            <w:r w:rsidRPr="0060646A">
              <w:rPr>
                <w:sz w:val="24"/>
                <w:szCs w:val="24"/>
              </w:rPr>
              <w:t>абезпечення житлом, майном дітей - сиріт та дітей позбавлених батьківського піклування</w:t>
            </w:r>
          </w:p>
        </w:tc>
        <w:tc>
          <w:tcPr>
            <w:tcW w:w="1559" w:type="dxa"/>
          </w:tcPr>
          <w:p w:rsidR="004D29A5" w:rsidRDefault="004D29A5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i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>про попереднє працевлаштування випускників 9-х,11-х класів з числа дітей – сиріт та позбавлених батьківського піклування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Default="004D29A5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</w:t>
            </w:r>
            <w:r>
              <w:rPr>
                <w:sz w:val="24"/>
                <w:szCs w:val="24"/>
              </w:rPr>
              <w:t>А</w:t>
            </w:r>
            <w:r w:rsidRPr="0060646A">
              <w:rPr>
                <w:sz w:val="24"/>
                <w:szCs w:val="24"/>
              </w:rPr>
              <w:t xml:space="preserve"> про виплату державної соціальної допомоги на дітей-сиріт та дітей, позбавлених батьківського піклування по досягненню 18 років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Default="004D29A5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виконання Плану заходів з реалізації Національної стратегії у сфері прав людини на період до 2020 року.</w:t>
            </w:r>
          </w:p>
        </w:tc>
        <w:tc>
          <w:tcPr>
            <w:tcW w:w="1559" w:type="dxa"/>
          </w:tcPr>
          <w:p w:rsidR="004D29A5" w:rsidRDefault="004D29A5">
            <w:r w:rsidRPr="004717F9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Вивчення стану роботи з питання додержання вимог законів та інших нормативно-правових актів у галузі освіти в Ізюмській гімназії № 1, ІЗОШ № 2, № 4.</w:t>
            </w:r>
          </w:p>
        </w:tc>
        <w:tc>
          <w:tcPr>
            <w:tcW w:w="1559" w:type="dxa"/>
          </w:tcPr>
          <w:p w:rsidR="004D29A5" w:rsidRPr="0060646A" w:rsidRDefault="004D29A5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 xml:space="preserve">Ізюмській гімназії № 1, ІЗОШ № 2, </w:t>
            </w:r>
          </w:p>
          <w:p w:rsidR="004D29A5" w:rsidRPr="0060646A" w:rsidRDefault="004D29A5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№ 4.</w:t>
            </w:r>
          </w:p>
        </w:tc>
        <w:tc>
          <w:tcPr>
            <w:tcW w:w="1622" w:type="dxa"/>
          </w:tcPr>
          <w:p w:rsidR="004D29A5" w:rsidRPr="0060646A" w:rsidRDefault="004D29A5" w:rsidP="0056328A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ind w:firstLine="72"/>
              <w:jc w:val="both"/>
              <w:rPr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 xml:space="preserve">Надання інформації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</w:t>
            </w:r>
            <w:r>
              <w:rPr>
                <w:sz w:val="24"/>
                <w:szCs w:val="24"/>
              </w:rPr>
              <w:t xml:space="preserve">А </w:t>
            </w:r>
            <w:r w:rsidRPr="0060646A">
              <w:rPr>
                <w:bCs/>
                <w:sz w:val="24"/>
                <w:szCs w:val="24"/>
              </w:rPr>
              <w:t>про випускників 11 (12)-х класів, які нагороджуються медалями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ind w:firstLine="72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наради керівників ЗНЗ та ПНЗ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56328A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Вивчення стану забезпечення учнів шкіл підручниками, складання рознарядки на надходження навчальних посібників згідно плану їх завезення на навчальний рік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 Г.В.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а</w:t>
            </w:r>
            <w:r w:rsidRPr="0060646A">
              <w:rPr>
                <w:sz w:val="24"/>
                <w:szCs w:val="24"/>
              </w:rPr>
              <w:t>наліз</w:t>
            </w:r>
            <w:r>
              <w:rPr>
                <w:sz w:val="24"/>
                <w:szCs w:val="24"/>
              </w:rPr>
              <w:t xml:space="preserve">у </w:t>
            </w:r>
            <w:r w:rsidRPr="0060646A">
              <w:rPr>
                <w:sz w:val="24"/>
                <w:szCs w:val="24"/>
              </w:rPr>
              <w:t xml:space="preserve"> результативності методичної діяльності ДНЗ у 2016/2017 навчальному році.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Агішева С.Р.</w:t>
            </w:r>
          </w:p>
          <w:p w:rsidR="004D29A5" w:rsidRPr="0060646A" w:rsidRDefault="004D29A5" w:rsidP="002F1EB0">
            <w:pPr>
              <w:rPr>
                <w:bCs/>
                <w:sz w:val="24"/>
                <w:szCs w:val="24"/>
              </w:rPr>
            </w:pP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  <w:p w:rsidR="004D29A5" w:rsidRPr="0060646A" w:rsidRDefault="004D29A5" w:rsidP="002F1EB0">
            <w:pPr>
              <w:ind w:firstLine="72"/>
              <w:rPr>
                <w:b/>
                <w:sz w:val="24"/>
                <w:szCs w:val="24"/>
              </w:rPr>
            </w:pP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</w:t>
            </w:r>
            <w:r w:rsidRPr="00606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60646A">
              <w:rPr>
                <w:sz w:val="24"/>
                <w:szCs w:val="24"/>
              </w:rPr>
              <w:t>наліз</w:t>
            </w:r>
            <w:r>
              <w:rPr>
                <w:sz w:val="24"/>
                <w:szCs w:val="24"/>
              </w:rPr>
              <w:t xml:space="preserve">у </w:t>
            </w:r>
            <w:r w:rsidRPr="0060646A">
              <w:rPr>
                <w:sz w:val="24"/>
                <w:szCs w:val="24"/>
              </w:rPr>
              <w:t xml:space="preserve"> результатів проведення навчально-методичних заходів з питань інформатизації освіти та використання ІКТ у навчально-виховному процесі у 2016/2017 навчальному році.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Савченко Т.В.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4D29A5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26</w:t>
            </w:r>
            <w:r w:rsidRPr="0060646A">
              <w:rPr>
                <w:sz w:val="24"/>
                <w:szCs w:val="24"/>
              </w:rPr>
              <w:t>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у</w:t>
            </w:r>
            <w:r w:rsidRPr="0060646A">
              <w:rPr>
                <w:bCs/>
                <w:sz w:val="24"/>
                <w:szCs w:val="24"/>
              </w:rPr>
              <w:t>загальнен</w:t>
            </w:r>
            <w:r>
              <w:rPr>
                <w:bCs/>
                <w:sz w:val="24"/>
                <w:szCs w:val="24"/>
              </w:rPr>
              <w:t>ої</w:t>
            </w:r>
            <w:r w:rsidRPr="0060646A">
              <w:rPr>
                <w:bCs/>
                <w:sz w:val="24"/>
                <w:szCs w:val="24"/>
              </w:rPr>
              <w:t xml:space="preserve"> інформаці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про проведення ДПА учнів 11(12)-х класів ЗНЗ (денна, вечірня (заочна) форми навчання та екстернат).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4D29A5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26</w:t>
            </w:r>
            <w:r w:rsidRPr="0060646A">
              <w:rPr>
                <w:sz w:val="24"/>
                <w:szCs w:val="24"/>
              </w:rPr>
              <w:t>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про результати проведення ДПА у 11(12)-х класах (денна, вечірня (заочна) форми навчання та екстернат)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15.06.2017</w:t>
            </w:r>
          </w:p>
        </w:tc>
        <w:tc>
          <w:tcPr>
            <w:tcW w:w="5041" w:type="dxa"/>
            <w:vAlign w:val="center"/>
          </w:tcPr>
          <w:p w:rsidR="004D29A5" w:rsidRPr="0060646A" w:rsidRDefault="004D29A5" w:rsidP="007D553F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належного контролю за:</w:t>
            </w:r>
          </w:p>
          <w:p w:rsidR="004D29A5" w:rsidRPr="0060646A" w:rsidRDefault="004D29A5" w:rsidP="007D553F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використанням закладами освіти бюджетних та позабюджетних коштів</w:t>
            </w:r>
          </w:p>
          <w:p w:rsidR="004D29A5" w:rsidRPr="0060646A" w:rsidRDefault="004D29A5" w:rsidP="007D553F">
            <w:pPr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економним споживанням енергоносіїв та води, дотримання лімітів на їх оплату </w:t>
            </w:r>
          </w:p>
          <w:p w:rsidR="004D29A5" w:rsidRPr="0060646A" w:rsidRDefault="004D29A5" w:rsidP="007D553F">
            <w:pPr>
              <w:ind w:firstLine="72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pStyle w:val="4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Безкоровайний О.В.</w:t>
            </w:r>
          </w:p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Морозова Л.О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н</w:t>
            </w:r>
            <w:r w:rsidRPr="0060646A">
              <w:rPr>
                <w:sz w:val="24"/>
                <w:szCs w:val="24"/>
              </w:rPr>
              <w:t>арад</w:t>
            </w:r>
            <w:r>
              <w:rPr>
                <w:sz w:val="24"/>
                <w:szCs w:val="24"/>
              </w:rPr>
              <w:t>и</w:t>
            </w:r>
            <w:r w:rsidRPr="0060646A">
              <w:rPr>
                <w:sz w:val="24"/>
                <w:szCs w:val="24"/>
              </w:rPr>
              <w:t xml:space="preserve"> керівників дошкільних навчальних закладів</w:t>
            </w:r>
            <w:r>
              <w:rPr>
                <w:sz w:val="24"/>
                <w:szCs w:val="24"/>
              </w:rPr>
              <w:t>.</w:t>
            </w:r>
            <w:r w:rsidRPr="006064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29A5" w:rsidRPr="0060646A" w:rsidRDefault="004D29A5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Васько Н.О.</w:t>
            </w:r>
          </w:p>
          <w:p w:rsidR="004D29A5" w:rsidRPr="0060646A" w:rsidRDefault="004D29A5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Агішева С.Р.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виконання листа  доручень директора ДНІО ХОДА за підсумками наради керівників управлінь (відділів) освіти.</w:t>
            </w:r>
          </w:p>
        </w:tc>
        <w:tc>
          <w:tcPr>
            <w:tcW w:w="1559" w:type="dxa"/>
          </w:tcPr>
          <w:p w:rsidR="004D29A5" w:rsidRPr="0060646A" w:rsidRDefault="004D29A5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56328A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Подання з</w:t>
            </w:r>
            <w:r w:rsidRPr="0060646A">
              <w:rPr>
                <w:bCs/>
                <w:sz w:val="24"/>
                <w:szCs w:val="24"/>
              </w:rPr>
              <w:t>віт</w:t>
            </w:r>
            <w:r>
              <w:rPr>
                <w:bCs/>
                <w:sz w:val="24"/>
                <w:szCs w:val="24"/>
              </w:rPr>
              <w:t>у</w:t>
            </w:r>
            <w:r w:rsidRPr="0060646A">
              <w:rPr>
                <w:bCs/>
                <w:sz w:val="24"/>
                <w:szCs w:val="24"/>
              </w:rPr>
              <w:t xml:space="preserve"> до Ізюмської ОДПІ ГУ ДФС з електронного розрахунку ПДВ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Чуркіна В.В.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До 20.06.2017 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Внесення змін до кошторисних призначень відповідно до функціональної класифікації видатків бюджету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right="-1"/>
              <w:rPr>
                <w:bCs/>
                <w:iCs/>
                <w:sz w:val="24"/>
                <w:szCs w:val="24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20.06.2017</w:t>
            </w:r>
          </w:p>
          <w:p w:rsidR="004D29A5" w:rsidRPr="0060646A" w:rsidRDefault="004D29A5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виконання законодавства України з питань соціального захисту дітей пільгових категорій.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20.06.2017</w:t>
            </w:r>
          </w:p>
          <w:p w:rsidR="004D29A5" w:rsidRPr="0060646A" w:rsidRDefault="004D29A5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роботу щодо профілактики злочинності.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20.05.2017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Обробка інформації та підготовка плану капітального та поточного ремонтів закладів освіти при надходженні контрольних цифр</w:t>
            </w:r>
          </w:p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Інформація 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 про кількість шкіл, що потребують поточного ремонту.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4D29A5" w:rsidRPr="0060646A" w:rsidRDefault="004D29A5" w:rsidP="002F1EB0">
            <w:pPr>
              <w:rPr>
                <w:sz w:val="24"/>
                <w:szCs w:val="24"/>
              </w:rPr>
            </w:pP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22.06.2017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ind w:firstLine="72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засідання колегії управління освіти Ізюмської міської ради Харківської області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Васько Н.О.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23.06.2017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Вручення документів про освіту випускникам 11-х класів ЗНЗ.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ЗНЗ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А.І., директори ЗНЗ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Проведення випускних вечорів в ЗНЗ.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ЗНЗ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Сергієнко А.І., директори ЗНЗ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24.06.2017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ind w:firstLine="72"/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Проведення засідання ради відділу науково-методичного та інформаційного забезпечення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Савченко Т.В.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Щомісячно до 25 числа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перевірок ведення журналів обліку витрат енергоносіїв</w:t>
            </w:r>
            <w:r w:rsidR="007D553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Default="004D29A5" w:rsidP="007D553F">
            <w:pPr>
              <w:rPr>
                <w:sz w:val="24"/>
                <w:szCs w:val="24"/>
              </w:rPr>
            </w:pPr>
            <w:r w:rsidRPr="004D29A5">
              <w:rPr>
                <w:sz w:val="24"/>
                <w:szCs w:val="24"/>
              </w:rPr>
              <w:t>Безкоровайний О.В.</w:t>
            </w:r>
          </w:p>
          <w:p w:rsidR="004D29A5" w:rsidRPr="004D29A5" w:rsidRDefault="004D29A5" w:rsidP="007D5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Л.О.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у</w:t>
            </w:r>
            <w:r w:rsidRPr="0060646A">
              <w:rPr>
                <w:bCs/>
                <w:sz w:val="24"/>
                <w:szCs w:val="24"/>
              </w:rPr>
              <w:t>загальнен</w:t>
            </w:r>
            <w:r>
              <w:rPr>
                <w:bCs/>
                <w:sz w:val="24"/>
                <w:szCs w:val="24"/>
              </w:rPr>
              <w:t>ої</w:t>
            </w:r>
            <w:r w:rsidRPr="0060646A">
              <w:rPr>
                <w:bCs/>
                <w:sz w:val="24"/>
                <w:szCs w:val="24"/>
              </w:rPr>
              <w:t xml:space="preserve"> інформаці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>.</w:t>
            </w:r>
            <w:r w:rsidRPr="0060646A">
              <w:rPr>
                <w:sz w:val="24"/>
                <w:szCs w:val="24"/>
              </w:rPr>
              <w:t xml:space="preserve"> 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про проведення ДПА учнів 9-х класів ЗНЗ (денна, вечірня (заочна) форми навчання та екстернат)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tabs>
                <w:tab w:val="left" w:pos="744"/>
              </w:tabs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Здійснення аналізу обліку руху учнів за навчальний рік у ЗНЗ.  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0646A">
              <w:rPr>
                <w:rFonts w:ascii="Times New Roman" w:hAnsi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 xml:space="preserve">Мартинов В.О. 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про результати проведення ДПА у 9-х класах (денна, вечірня (заочна) форми навчання та екстернат)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25.06.2017</w:t>
            </w:r>
          </w:p>
          <w:p w:rsidR="004D29A5" w:rsidRPr="0060646A" w:rsidRDefault="004D29A5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</w:t>
            </w:r>
            <w:r w:rsidRPr="0060646A">
              <w:rPr>
                <w:sz w:val="24"/>
                <w:szCs w:val="24"/>
              </w:rPr>
              <w:t>віт</w:t>
            </w:r>
            <w:r>
              <w:rPr>
                <w:sz w:val="24"/>
                <w:szCs w:val="24"/>
              </w:rPr>
              <w:t>у</w:t>
            </w:r>
            <w:r w:rsidRPr="0060646A">
              <w:rPr>
                <w:sz w:val="24"/>
                <w:szCs w:val="24"/>
              </w:rPr>
              <w:t xml:space="preserve"> про підсумки роботи з питань соціального захисту та профілактики злочинності дітей у 2016/2017 навчальному році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right="-1"/>
              <w:rPr>
                <w:bCs/>
                <w:iCs/>
                <w:sz w:val="24"/>
                <w:szCs w:val="24"/>
                <w:lang w:val="ru-RU"/>
              </w:rPr>
            </w:pPr>
            <w:r w:rsidRPr="0060646A">
              <w:rPr>
                <w:bCs/>
                <w:iCs/>
                <w:sz w:val="24"/>
                <w:szCs w:val="24"/>
              </w:rPr>
              <w:t>До</w:t>
            </w:r>
            <w:r w:rsidRPr="0060646A">
              <w:rPr>
                <w:caps/>
                <w:sz w:val="24"/>
                <w:szCs w:val="24"/>
              </w:rPr>
              <w:t xml:space="preserve"> 25.06.2017</w:t>
            </w:r>
          </w:p>
          <w:p w:rsidR="004D29A5" w:rsidRPr="0060646A" w:rsidRDefault="004D29A5" w:rsidP="00612A97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</w:t>
            </w:r>
            <w:r w:rsidRPr="0060646A">
              <w:rPr>
                <w:sz w:val="24"/>
                <w:szCs w:val="24"/>
              </w:rPr>
              <w:t>віт</w:t>
            </w:r>
            <w:r>
              <w:rPr>
                <w:sz w:val="24"/>
                <w:szCs w:val="24"/>
              </w:rPr>
              <w:t>у</w:t>
            </w:r>
            <w:r w:rsidRPr="0060646A">
              <w:rPr>
                <w:sz w:val="24"/>
                <w:szCs w:val="24"/>
              </w:rPr>
              <w:t xml:space="preserve"> про підсумки роботи з питань організації харчування учнів ЗНЗ м. Ізюм у 2016/2017 навчальному році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 числа останнього місяця кварталу</w:t>
            </w:r>
          </w:p>
        </w:tc>
        <w:tc>
          <w:tcPr>
            <w:tcW w:w="5041" w:type="dxa"/>
            <w:vAlign w:val="center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60646A">
              <w:rPr>
                <w:sz w:val="24"/>
                <w:szCs w:val="24"/>
              </w:rPr>
              <w:t>ро стан оформлення право власності документів на землю дошкільних, загальноосвітніх та позашкільних  навчальних закладів інформація до центру МТЗ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Безкоровайний О.В.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25 числа останнього місяця кварталу</w:t>
            </w:r>
          </w:p>
        </w:tc>
        <w:tc>
          <w:tcPr>
            <w:tcW w:w="5041" w:type="dxa"/>
            <w:vAlign w:val="center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до</w:t>
            </w:r>
            <w:r w:rsidRPr="0060646A">
              <w:rPr>
                <w:sz w:val="24"/>
                <w:szCs w:val="24"/>
              </w:rPr>
              <w:t xml:space="preserve"> центру МТЗ щодо пандусів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4D29A5" w:rsidRDefault="004D29A5" w:rsidP="00612A97">
            <w:pPr>
              <w:rPr>
                <w:sz w:val="24"/>
                <w:szCs w:val="24"/>
              </w:rPr>
            </w:pPr>
            <w:r w:rsidRPr="004D29A5">
              <w:rPr>
                <w:sz w:val="24"/>
                <w:szCs w:val="24"/>
              </w:rPr>
              <w:t>Безкоровайний О.В.</w:t>
            </w:r>
          </w:p>
        </w:tc>
      </w:tr>
      <w:tr w:rsidR="004D29A5" w:rsidRPr="0060646A" w:rsidTr="007D553F">
        <w:trPr>
          <w:trHeight w:val="501"/>
        </w:trPr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Проведення моніторингу результатів ДПА в 11-х  класах ЗНЗ міста.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Савченко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0646A">
              <w:rPr>
                <w:sz w:val="24"/>
                <w:szCs w:val="24"/>
                <w:lang w:eastAsia="uk-UA"/>
              </w:rPr>
              <w:t>Т.В.</w:t>
            </w:r>
          </w:p>
          <w:p w:rsidR="004D29A5" w:rsidRPr="0060646A" w:rsidRDefault="004D29A5" w:rsidP="00612A97">
            <w:pPr>
              <w:rPr>
                <w:bCs/>
                <w:sz w:val="24"/>
                <w:szCs w:val="24"/>
              </w:rPr>
            </w:pP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sz w:val="24"/>
                <w:szCs w:val="24"/>
              </w:rPr>
            </w:pPr>
            <w:bookmarkStart w:id="0" w:name="_GoBack"/>
            <w:r w:rsidRPr="0060646A">
              <w:rPr>
                <w:sz w:val="24"/>
                <w:szCs w:val="24"/>
              </w:rPr>
              <w:t>Планування роботи управління освіти Ізюмської міської ради Харківської області на ІІІ квартал 2017 року та липень 2017 року.</w:t>
            </w:r>
            <w:bookmarkEnd w:id="0"/>
          </w:p>
        </w:tc>
        <w:tc>
          <w:tcPr>
            <w:tcW w:w="1559" w:type="dxa"/>
          </w:tcPr>
          <w:p w:rsidR="004D29A5" w:rsidRPr="0060646A" w:rsidRDefault="004D29A5" w:rsidP="00612A97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Мартинов В.О.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  <w:p w:rsidR="004D29A5" w:rsidRPr="0060646A" w:rsidRDefault="004D29A5" w:rsidP="00612A97">
            <w:pPr>
              <w:rPr>
                <w:sz w:val="24"/>
                <w:szCs w:val="24"/>
              </w:rPr>
            </w:pPr>
          </w:p>
        </w:tc>
        <w:tc>
          <w:tcPr>
            <w:tcW w:w="5041" w:type="dxa"/>
          </w:tcPr>
          <w:p w:rsidR="004D29A5" w:rsidRPr="0060646A" w:rsidRDefault="004D29A5" w:rsidP="007D553F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Надання і</w:t>
            </w:r>
            <w:r w:rsidRPr="0060646A">
              <w:rPr>
                <w:bCs/>
                <w:sz w:val="24"/>
                <w:szCs w:val="24"/>
              </w:rPr>
              <w:t>нформаці</w:t>
            </w:r>
            <w:r>
              <w:rPr>
                <w:bCs/>
                <w:sz w:val="24"/>
                <w:szCs w:val="24"/>
              </w:rPr>
              <w:t>ї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 xml:space="preserve">до </w:t>
            </w:r>
            <w:proofErr w:type="spellStart"/>
            <w:r w:rsidRPr="0060646A">
              <w:rPr>
                <w:sz w:val="24"/>
                <w:szCs w:val="24"/>
              </w:rPr>
              <w:t>ДНіО</w:t>
            </w:r>
            <w:proofErr w:type="spellEnd"/>
            <w:r w:rsidRPr="0060646A">
              <w:rPr>
                <w:sz w:val="24"/>
                <w:szCs w:val="24"/>
              </w:rPr>
              <w:t xml:space="preserve"> ХОДА</w:t>
            </w:r>
            <w:r w:rsidRPr="0060646A">
              <w:rPr>
                <w:bCs/>
                <w:sz w:val="24"/>
                <w:szCs w:val="24"/>
              </w:rPr>
              <w:t xml:space="preserve"> </w:t>
            </w:r>
            <w:r w:rsidRPr="0060646A">
              <w:rPr>
                <w:bCs/>
                <w:iCs/>
                <w:sz w:val="24"/>
                <w:szCs w:val="24"/>
              </w:rPr>
              <w:t>про стан виконання регіональної Програми забезпечення публічної безпеки і порядку в Харківській області на 2016 – 2017 роки в Ізюмських загальноосвітніх навчальних закладах.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right="-1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До 30.06.2017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ind w:right="-1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Проведення н</w:t>
            </w:r>
            <w:r w:rsidRPr="0060646A">
              <w:rPr>
                <w:bCs/>
                <w:iCs/>
                <w:sz w:val="24"/>
                <w:szCs w:val="24"/>
              </w:rPr>
              <w:t>арад</w:t>
            </w:r>
            <w:r>
              <w:rPr>
                <w:bCs/>
                <w:iCs/>
                <w:sz w:val="24"/>
                <w:szCs w:val="24"/>
              </w:rPr>
              <w:t>и</w:t>
            </w:r>
            <w:r w:rsidRPr="0060646A">
              <w:rPr>
                <w:bCs/>
                <w:iCs/>
                <w:sz w:val="24"/>
                <w:szCs w:val="24"/>
              </w:rPr>
              <w:t xml:space="preserve"> з соціальними педагогами та громадськими інспекторами з охорони дитинства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Зміївська Р.С.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Здійснення організаційно-методичної діяльності щодо запровадження моніторингу якості освіти / дошкільної освіти.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Савченко Т.В.,</w:t>
            </w:r>
          </w:p>
          <w:p w:rsidR="004D29A5" w:rsidRPr="0060646A" w:rsidRDefault="004D29A5" w:rsidP="00612A97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Агішева С.Р.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contextualSpacing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Подання з</w:t>
            </w:r>
            <w:r w:rsidRPr="0060646A">
              <w:rPr>
                <w:sz w:val="24"/>
                <w:szCs w:val="24"/>
              </w:rPr>
              <w:t>віт</w:t>
            </w:r>
            <w:r>
              <w:rPr>
                <w:sz w:val="24"/>
                <w:szCs w:val="24"/>
              </w:rPr>
              <w:t xml:space="preserve">у </w:t>
            </w:r>
            <w:r w:rsidRPr="0060646A">
              <w:rPr>
                <w:sz w:val="24"/>
                <w:szCs w:val="24"/>
              </w:rPr>
              <w:t xml:space="preserve"> про підсумки  організації виховної роботи у 2016/2017 навчальному році.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rPr>
                <w:sz w:val="24"/>
                <w:szCs w:val="24"/>
                <w:lang w:eastAsia="uk-UA"/>
              </w:rPr>
            </w:pPr>
            <w:r w:rsidRPr="0060646A">
              <w:rPr>
                <w:sz w:val="24"/>
                <w:szCs w:val="24"/>
                <w:lang w:eastAsia="uk-UA"/>
              </w:rPr>
              <w:t>Філонова Н.О.</w:t>
            </w:r>
          </w:p>
          <w:p w:rsidR="004D29A5" w:rsidRPr="0060646A" w:rsidRDefault="004D29A5" w:rsidP="00612A97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Проведення і</w:t>
            </w:r>
            <w:r w:rsidRPr="0060646A">
              <w:rPr>
                <w:sz w:val="24"/>
                <w:szCs w:val="24"/>
                <w:lang w:eastAsia="uk-UA"/>
              </w:rPr>
              <w:t>нструктивно-методичн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60646A">
              <w:rPr>
                <w:sz w:val="24"/>
                <w:szCs w:val="24"/>
                <w:lang w:eastAsia="uk-UA"/>
              </w:rPr>
              <w:t xml:space="preserve"> нарад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60646A">
              <w:rPr>
                <w:sz w:val="24"/>
                <w:szCs w:val="24"/>
              </w:rPr>
              <w:t xml:space="preserve">  з бібліотекарями ЗНЗ «Аналіз і планування роботи ММО шкільних бібліотекарів на 2016/2017 </w:t>
            </w:r>
            <w:proofErr w:type="spellStart"/>
            <w:r w:rsidRPr="0060646A">
              <w:rPr>
                <w:sz w:val="24"/>
                <w:szCs w:val="24"/>
              </w:rPr>
              <w:t>н.р</w:t>
            </w:r>
            <w:proofErr w:type="spellEnd"/>
            <w:r w:rsidRPr="0060646A">
              <w:rPr>
                <w:sz w:val="24"/>
                <w:szCs w:val="24"/>
              </w:rPr>
              <w:t>. Результати інвентаризації фонду підручників.»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 Г.В.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 у</w:t>
            </w:r>
            <w:r w:rsidRPr="0060646A">
              <w:rPr>
                <w:sz w:val="24"/>
                <w:szCs w:val="24"/>
              </w:rPr>
              <w:t>загальнен</w:t>
            </w:r>
            <w:r>
              <w:rPr>
                <w:sz w:val="24"/>
                <w:szCs w:val="24"/>
              </w:rPr>
              <w:t>ої</w:t>
            </w:r>
            <w:r w:rsidRPr="0060646A">
              <w:rPr>
                <w:sz w:val="24"/>
                <w:szCs w:val="24"/>
              </w:rPr>
              <w:t xml:space="preserve"> інформації щодо передплати періодичних видань закладами освіти міста.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 Г.В.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612A97">
            <w:pPr>
              <w:ind w:firstLine="72"/>
              <w:rPr>
                <w:b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4-й тиждень червня 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Здійснення а</w:t>
            </w:r>
            <w:r w:rsidRPr="0060646A">
              <w:rPr>
                <w:sz w:val="24"/>
                <w:szCs w:val="24"/>
              </w:rPr>
              <w:t>наліз</w:t>
            </w:r>
            <w:r>
              <w:rPr>
                <w:sz w:val="24"/>
                <w:szCs w:val="24"/>
              </w:rPr>
              <w:t>у</w:t>
            </w:r>
            <w:r w:rsidRPr="0060646A">
              <w:rPr>
                <w:sz w:val="24"/>
                <w:szCs w:val="24"/>
              </w:rPr>
              <w:t xml:space="preserve"> забезпечення учнів підручниками</w:t>
            </w:r>
            <w:r>
              <w:rPr>
                <w:sz w:val="24"/>
                <w:szCs w:val="24"/>
              </w:rPr>
              <w:t xml:space="preserve"> </w:t>
            </w:r>
            <w:r w:rsidRPr="0060646A">
              <w:rPr>
                <w:sz w:val="24"/>
                <w:szCs w:val="24"/>
              </w:rPr>
              <w:t>з фондів бібліотек ЗНЗ на 201</w:t>
            </w:r>
            <w:r>
              <w:rPr>
                <w:sz w:val="24"/>
                <w:szCs w:val="24"/>
              </w:rPr>
              <w:t>7</w:t>
            </w:r>
            <w:r w:rsidRPr="0060646A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60646A">
              <w:rPr>
                <w:sz w:val="24"/>
                <w:szCs w:val="24"/>
              </w:rPr>
              <w:t xml:space="preserve"> </w:t>
            </w:r>
            <w:proofErr w:type="spellStart"/>
            <w:r w:rsidRPr="0060646A">
              <w:rPr>
                <w:sz w:val="24"/>
                <w:szCs w:val="24"/>
              </w:rPr>
              <w:t>н.р</w:t>
            </w:r>
            <w:proofErr w:type="spellEnd"/>
            <w:r w:rsidRPr="0060646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612A97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612A97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0646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Падалкіна Г.В.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D05B42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Червень-серпень 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Розробка та випуск статистичного методичного вісника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59" w:type="dxa"/>
          </w:tcPr>
          <w:p w:rsidR="004D29A5" w:rsidRPr="0060646A" w:rsidRDefault="004D29A5" w:rsidP="00D05B42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D05B42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Савченко Т.В.,</w:t>
            </w:r>
            <w:r w:rsidRPr="0060646A">
              <w:rPr>
                <w:szCs w:val="24"/>
                <w:lang w:eastAsia="uk-UA"/>
              </w:rPr>
              <w:t xml:space="preserve"> </w:t>
            </w:r>
            <w:r>
              <w:rPr>
                <w:b w:val="0"/>
                <w:szCs w:val="24"/>
                <w:lang w:eastAsia="uk-UA"/>
              </w:rPr>
              <w:t>п</w:t>
            </w:r>
            <w:r w:rsidRPr="002B0A04">
              <w:rPr>
                <w:b w:val="0"/>
                <w:szCs w:val="24"/>
                <w:lang w:eastAsia="uk-UA"/>
              </w:rPr>
              <w:t>рацівники відділу науково-методичного та інформаційного забезпечення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bCs/>
                <w:sz w:val="24"/>
                <w:szCs w:val="24"/>
              </w:rPr>
            </w:pPr>
            <w:r w:rsidRPr="0060646A">
              <w:rPr>
                <w:bCs/>
                <w:sz w:val="24"/>
                <w:szCs w:val="24"/>
              </w:rPr>
              <w:t>Внесення змін до паспортів бюджетних програм на 2017 рік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Лисенко Л.В.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5041" w:type="dxa"/>
            <w:vAlign w:val="center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Підготовка загальноосвітніх, дошкільних та позашкільних навчальних закладів області до початку нового навчального року та до роботи в осінньо-зимовий період.</w:t>
            </w:r>
          </w:p>
        </w:tc>
        <w:tc>
          <w:tcPr>
            <w:tcW w:w="1559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Безкоровайний О.В.</w:t>
            </w:r>
          </w:p>
          <w:p w:rsidR="004D29A5" w:rsidRPr="0060646A" w:rsidRDefault="004D29A5" w:rsidP="002F1EB0">
            <w:pPr>
              <w:pStyle w:val="4"/>
              <w:jc w:val="left"/>
              <w:rPr>
                <w:b w:val="0"/>
                <w:szCs w:val="24"/>
              </w:rPr>
            </w:pP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56328A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питань видачі документів про освіту.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8D7A7A" w:rsidP="008D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29A5">
              <w:rPr>
                <w:sz w:val="24"/>
                <w:szCs w:val="24"/>
              </w:rPr>
              <w:t>П</w:t>
            </w:r>
            <w:r w:rsidR="004D29A5" w:rsidRPr="0060646A">
              <w:rPr>
                <w:sz w:val="24"/>
                <w:szCs w:val="24"/>
              </w:rPr>
              <w:t>ротягом місяця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jc w:val="both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Забезпечення розміщення матеріалів закладів освіти на сайті управління освіти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proofErr w:type="spellStart"/>
            <w:r w:rsidRPr="0060646A">
              <w:rPr>
                <w:sz w:val="24"/>
                <w:szCs w:val="24"/>
              </w:rPr>
              <w:t>Адамов</w:t>
            </w:r>
            <w:proofErr w:type="spellEnd"/>
            <w:r w:rsidRPr="0060646A">
              <w:rPr>
                <w:sz w:val="24"/>
                <w:szCs w:val="24"/>
              </w:rPr>
              <w:t xml:space="preserve"> С.І.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vAlign w:val="center"/>
          </w:tcPr>
          <w:p w:rsidR="004D29A5" w:rsidRPr="0060646A" w:rsidRDefault="004D29A5" w:rsidP="002F1EB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Протягом місяця</w:t>
            </w:r>
          </w:p>
        </w:tc>
        <w:tc>
          <w:tcPr>
            <w:tcW w:w="5041" w:type="dxa"/>
            <w:vAlign w:val="center"/>
          </w:tcPr>
          <w:p w:rsidR="004D29A5" w:rsidRPr="0060646A" w:rsidRDefault="004D29A5" w:rsidP="007D553F">
            <w:pPr>
              <w:jc w:val="both"/>
              <w:rPr>
                <w:bCs/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Організація роботи з питань відпочинку та оздоровлення дітей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60646A" w:rsidRDefault="004D29A5" w:rsidP="002F1EB0">
            <w:pPr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Сергієнко А.І.</w:t>
            </w:r>
          </w:p>
        </w:tc>
      </w:tr>
      <w:tr w:rsidR="004D29A5" w:rsidRPr="0060646A" w:rsidTr="007D553F">
        <w:tc>
          <w:tcPr>
            <w:tcW w:w="999" w:type="dxa"/>
          </w:tcPr>
          <w:p w:rsidR="004D29A5" w:rsidRPr="002B0A04" w:rsidRDefault="004D29A5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D29A5" w:rsidRPr="0060646A" w:rsidRDefault="004D29A5" w:rsidP="00DD5F30">
            <w:pPr>
              <w:ind w:firstLine="72"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</w:rPr>
              <w:t>Червень-серпень 2017</w:t>
            </w:r>
          </w:p>
        </w:tc>
        <w:tc>
          <w:tcPr>
            <w:tcW w:w="5041" w:type="dxa"/>
          </w:tcPr>
          <w:p w:rsidR="004D29A5" w:rsidRPr="0060646A" w:rsidRDefault="004D29A5" w:rsidP="007D553F">
            <w:pPr>
              <w:pStyle w:val="a3"/>
              <w:keepNext/>
              <w:rPr>
                <w:sz w:val="24"/>
                <w:szCs w:val="24"/>
              </w:rPr>
            </w:pPr>
            <w:r w:rsidRPr="0060646A">
              <w:rPr>
                <w:sz w:val="24"/>
                <w:szCs w:val="24"/>
                <w:lang w:eastAsia="uk-UA"/>
              </w:rPr>
              <w:t>Розробка та випуск статистичного методичного вісника</w:t>
            </w:r>
          </w:p>
        </w:tc>
        <w:tc>
          <w:tcPr>
            <w:tcW w:w="1559" w:type="dxa"/>
            <w:vAlign w:val="center"/>
          </w:tcPr>
          <w:p w:rsidR="004D29A5" w:rsidRPr="0060646A" w:rsidRDefault="004D29A5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 w:rsidRPr="0060646A"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4D29A5" w:rsidRPr="002B0A04" w:rsidRDefault="004D29A5" w:rsidP="002B0A04">
            <w:pPr>
              <w:pStyle w:val="4"/>
              <w:jc w:val="left"/>
              <w:rPr>
                <w:b w:val="0"/>
                <w:szCs w:val="24"/>
              </w:rPr>
            </w:pPr>
            <w:r w:rsidRPr="002B0A04">
              <w:rPr>
                <w:b w:val="0"/>
                <w:szCs w:val="24"/>
              </w:rPr>
              <w:t>Савченко Т.В.,</w:t>
            </w:r>
            <w:r w:rsidRPr="002B0A04">
              <w:rPr>
                <w:b w:val="0"/>
                <w:szCs w:val="24"/>
                <w:lang w:eastAsia="uk-UA"/>
              </w:rPr>
              <w:t xml:space="preserve"> </w:t>
            </w:r>
            <w:r>
              <w:rPr>
                <w:b w:val="0"/>
                <w:szCs w:val="24"/>
                <w:lang w:eastAsia="uk-UA"/>
              </w:rPr>
              <w:t>п</w:t>
            </w:r>
            <w:r w:rsidRPr="002B0A04">
              <w:rPr>
                <w:b w:val="0"/>
                <w:szCs w:val="24"/>
                <w:lang w:eastAsia="uk-UA"/>
              </w:rPr>
              <w:t>рацівники відділу науково-методичного та інформаційного забезпечення</w:t>
            </w:r>
          </w:p>
        </w:tc>
      </w:tr>
      <w:tr w:rsidR="00C03D63" w:rsidRPr="0060646A" w:rsidTr="007D553F">
        <w:tc>
          <w:tcPr>
            <w:tcW w:w="999" w:type="dxa"/>
          </w:tcPr>
          <w:p w:rsidR="00C03D63" w:rsidRPr="002B0A04" w:rsidRDefault="00C03D63" w:rsidP="002B0A0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03D63" w:rsidRPr="0060646A" w:rsidRDefault="00C03D63" w:rsidP="007F12BE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Щомісяця до 9 і 24 числа</w:t>
            </w:r>
          </w:p>
        </w:tc>
        <w:tc>
          <w:tcPr>
            <w:tcW w:w="5041" w:type="dxa"/>
          </w:tcPr>
          <w:p w:rsidR="00C03D63" w:rsidRPr="0060646A" w:rsidRDefault="00C03D63" w:rsidP="007D553F">
            <w:pPr>
              <w:pStyle w:val="a3"/>
              <w:keepNext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 підготовку закладів до нового навчального року</w:t>
            </w:r>
          </w:p>
        </w:tc>
        <w:tc>
          <w:tcPr>
            <w:tcW w:w="1559" w:type="dxa"/>
            <w:vAlign w:val="center"/>
          </w:tcPr>
          <w:p w:rsidR="00C03D63" w:rsidRPr="0060646A" w:rsidRDefault="00C03D63" w:rsidP="002F1EB0">
            <w:pPr>
              <w:pStyle w:val="4"/>
              <w:ind w:left="34" w:hanging="108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Управління освіти</w:t>
            </w:r>
          </w:p>
        </w:tc>
        <w:tc>
          <w:tcPr>
            <w:tcW w:w="1622" w:type="dxa"/>
            <w:vAlign w:val="center"/>
          </w:tcPr>
          <w:p w:rsidR="00C03D63" w:rsidRDefault="00C03D63" w:rsidP="002B0A04">
            <w:pPr>
              <w:pStyle w:val="4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Безкоровайний</w:t>
            </w:r>
            <w:r w:rsidR="007F12BE">
              <w:rPr>
                <w:b w:val="0"/>
                <w:szCs w:val="24"/>
              </w:rPr>
              <w:t xml:space="preserve"> О.В.</w:t>
            </w:r>
          </w:p>
          <w:p w:rsidR="00C03D63" w:rsidRPr="00C03D63" w:rsidRDefault="00C03D63" w:rsidP="00DC0C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Олемський</w:t>
            </w:r>
            <w:proofErr w:type="spellEnd"/>
            <w:r w:rsidR="007F12BE">
              <w:rPr>
                <w:sz w:val="24"/>
                <w:szCs w:val="24"/>
              </w:rPr>
              <w:t xml:space="preserve"> </w:t>
            </w:r>
            <w:r w:rsidR="00DC0CCB">
              <w:rPr>
                <w:sz w:val="24"/>
                <w:szCs w:val="24"/>
              </w:rPr>
              <w:t>М.В.</w:t>
            </w:r>
            <w:r w:rsidR="007F12BE">
              <w:rPr>
                <w:sz w:val="24"/>
                <w:szCs w:val="24"/>
              </w:rPr>
              <w:t>.</w:t>
            </w:r>
          </w:p>
        </w:tc>
      </w:tr>
    </w:tbl>
    <w:p w:rsidR="00B504FF" w:rsidRDefault="00B504FF" w:rsidP="00C953BB"/>
    <w:p w:rsidR="00DD5F30" w:rsidRPr="0060646A" w:rsidRDefault="00DD5F30" w:rsidP="00C953BB">
      <w:r>
        <w:t xml:space="preserve">Мартинов, 2-21-14 </w:t>
      </w:r>
    </w:p>
    <w:sectPr w:rsidR="00DD5F30" w:rsidRPr="0060646A" w:rsidSect="007D553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B5"/>
    <w:multiLevelType w:val="hybridMultilevel"/>
    <w:tmpl w:val="681C5900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6F71"/>
    <w:multiLevelType w:val="multilevel"/>
    <w:tmpl w:val="FD0C737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D68CD"/>
    <w:multiLevelType w:val="hybridMultilevel"/>
    <w:tmpl w:val="B8A05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D6F53"/>
    <w:multiLevelType w:val="hybridMultilevel"/>
    <w:tmpl w:val="3DC405E6"/>
    <w:lvl w:ilvl="0" w:tplc="9572A7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9A"/>
    <w:rsid w:val="00001386"/>
    <w:rsid w:val="00003D42"/>
    <w:rsid w:val="0001600E"/>
    <w:rsid w:val="00037835"/>
    <w:rsid w:val="0004206C"/>
    <w:rsid w:val="00047586"/>
    <w:rsid w:val="00051780"/>
    <w:rsid w:val="00057A4F"/>
    <w:rsid w:val="00060261"/>
    <w:rsid w:val="00075BFB"/>
    <w:rsid w:val="000A1575"/>
    <w:rsid w:val="000B3A37"/>
    <w:rsid w:val="000B4AC9"/>
    <w:rsid w:val="000C6AF3"/>
    <w:rsid w:val="00111CFA"/>
    <w:rsid w:val="00131D07"/>
    <w:rsid w:val="00144B4F"/>
    <w:rsid w:val="00160E71"/>
    <w:rsid w:val="00176C9F"/>
    <w:rsid w:val="001B7D27"/>
    <w:rsid w:val="001D0D90"/>
    <w:rsid w:val="001D2D64"/>
    <w:rsid w:val="001E4074"/>
    <w:rsid w:val="001E7E19"/>
    <w:rsid w:val="00200A17"/>
    <w:rsid w:val="002122CD"/>
    <w:rsid w:val="002154E9"/>
    <w:rsid w:val="00220461"/>
    <w:rsid w:val="002227A2"/>
    <w:rsid w:val="00245AAB"/>
    <w:rsid w:val="00250435"/>
    <w:rsid w:val="00255439"/>
    <w:rsid w:val="002718DD"/>
    <w:rsid w:val="002975D5"/>
    <w:rsid w:val="002A5207"/>
    <w:rsid w:val="002B0A04"/>
    <w:rsid w:val="002B5087"/>
    <w:rsid w:val="002B7515"/>
    <w:rsid w:val="002C0461"/>
    <w:rsid w:val="002C2AD9"/>
    <w:rsid w:val="002D415E"/>
    <w:rsid w:val="002D46CC"/>
    <w:rsid w:val="002D7A3F"/>
    <w:rsid w:val="002E37A8"/>
    <w:rsid w:val="002F1EB0"/>
    <w:rsid w:val="00301FA4"/>
    <w:rsid w:val="003129F9"/>
    <w:rsid w:val="00340BA9"/>
    <w:rsid w:val="003422ED"/>
    <w:rsid w:val="00376EBD"/>
    <w:rsid w:val="00381C14"/>
    <w:rsid w:val="00392B08"/>
    <w:rsid w:val="003B4739"/>
    <w:rsid w:val="003B7688"/>
    <w:rsid w:val="003E465E"/>
    <w:rsid w:val="003F12F2"/>
    <w:rsid w:val="003F73E7"/>
    <w:rsid w:val="004014BC"/>
    <w:rsid w:val="0040415D"/>
    <w:rsid w:val="0041319C"/>
    <w:rsid w:val="00421C0E"/>
    <w:rsid w:val="00440DA6"/>
    <w:rsid w:val="004660C5"/>
    <w:rsid w:val="004A395B"/>
    <w:rsid w:val="004B4FAF"/>
    <w:rsid w:val="004B5ACF"/>
    <w:rsid w:val="004B66BF"/>
    <w:rsid w:val="004D29A5"/>
    <w:rsid w:val="004D7F69"/>
    <w:rsid w:val="004E7962"/>
    <w:rsid w:val="004F0E9A"/>
    <w:rsid w:val="004F4FE9"/>
    <w:rsid w:val="004F53F2"/>
    <w:rsid w:val="00514750"/>
    <w:rsid w:val="00530E8E"/>
    <w:rsid w:val="00540F9D"/>
    <w:rsid w:val="00550C72"/>
    <w:rsid w:val="00550E90"/>
    <w:rsid w:val="0056328A"/>
    <w:rsid w:val="00595385"/>
    <w:rsid w:val="005A5CB0"/>
    <w:rsid w:val="005B1E28"/>
    <w:rsid w:val="005B3E7B"/>
    <w:rsid w:val="005C0323"/>
    <w:rsid w:val="005D2327"/>
    <w:rsid w:val="005D5BE3"/>
    <w:rsid w:val="006061FF"/>
    <w:rsid w:val="0060646A"/>
    <w:rsid w:val="00612A97"/>
    <w:rsid w:val="006461BC"/>
    <w:rsid w:val="00651717"/>
    <w:rsid w:val="00665475"/>
    <w:rsid w:val="00667C8C"/>
    <w:rsid w:val="00677409"/>
    <w:rsid w:val="0068140F"/>
    <w:rsid w:val="006A0705"/>
    <w:rsid w:val="006B33F2"/>
    <w:rsid w:val="006B3A74"/>
    <w:rsid w:val="006C6BC9"/>
    <w:rsid w:val="007151DF"/>
    <w:rsid w:val="007161CF"/>
    <w:rsid w:val="007308DD"/>
    <w:rsid w:val="0074574E"/>
    <w:rsid w:val="00750E99"/>
    <w:rsid w:val="00756F5C"/>
    <w:rsid w:val="007961E7"/>
    <w:rsid w:val="00796809"/>
    <w:rsid w:val="0079726C"/>
    <w:rsid w:val="007A4101"/>
    <w:rsid w:val="007A6CEC"/>
    <w:rsid w:val="007B760D"/>
    <w:rsid w:val="007D1251"/>
    <w:rsid w:val="007D553F"/>
    <w:rsid w:val="007D5607"/>
    <w:rsid w:val="007E0B16"/>
    <w:rsid w:val="007E484D"/>
    <w:rsid w:val="007F12BE"/>
    <w:rsid w:val="007F1618"/>
    <w:rsid w:val="007F7B55"/>
    <w:rsid w:val="00803116"/>
    <w:rsid w:val="00803F4D"/>
    <w:rsid w:val="008241AF"/>
    <w:rsid w:val="00831AF4"/>
    <w:rsid w:val="0085455D"/>
    <w:rsid w:val="00864791"/>
    <w:rsid w:val="00865CA9"/>
    <w:rsid w:val="0087645D"/>
    <w:rsid w:val="00877F0D"/>
    <w:rsid w:val="008B65D0"/>
    <w:rsid w:val="008D7A7A"/>
    <w:rsid w:val="009038AF"/>
    <w:rsid w:val="009106EF"/>
    <w:rsid w:val="009153DA"/>
    <w:rsid w:val="00930A08"/>
    <w:rsid w:val="00936067"/>
    <w:rsid w:val="00990A3C"/>
    <w:rsid w:val="00993CC2"/>
    <w:rsid w:val="009A5C8A"/>
    <w:rsid w:val="009E42C6"/>
    <w:rsid w:val="009F7D00"/>
    <w:rsid w:val="00A35CBD"/>
    <w:rsid w:val="00A5617C"/>
    <w:rsid w:val="00A73948"/>
    <w:rsid w:val="00A743A3"/>
    <w:rsid w:val="00A83709"/>
    <w:rsid w:val="00AB057F"/>
    <w:rsid w:val="00AB1190"/>
    <w:rsid w:val="00AB3C30"/>
    <w:rsid w:val="00AB56E2"/>
    <w:rsid w:val="00AB7EAD"/>
    <w:rsid w:val="00AD3FC5"/>
    <w:rsid w:val="00AF37BD"/>
    <w:rsid w:val="00B00AB9"/>
    <w:rsid w:val="00B16DD1"/>
    <w:rsid w:val="00B36EB8"/>
    <w:rsid w:val="00B36EC4"/>
    <w:rsid w:val="00B42699"/>
    <w:rsid w:val="00B504FF"/>
    <w:rsid w:val="00B65010"/>
    <w:rsid w:val="00B71313"/>
    <w:rsid w:val="00BA66FC"/>
    <w:rsid w:val="00BC3D7E"/>
    <w:rsid w:val="00BD673F"/>
    <w:rsid w:val="00BD7A16"/>
    <w:rsid w:val="00C03D63"/>
    <w:rsid w:val="00C10993"/>
    <w:rsid w:val="00C367D1"/>
    <w:rsid w:val="00C42F6F"/>
    <w:rsid w:val="00C501F8"/>
    <w:rsid w:val="00C50737"/>
    <w:rsid w:val="00C66792"/>
    <w:rsid w:val="00C83B0B"/>
    <w:rsid w:val="00C87425"/>
    <w:rsid w:val="00C953BB"/>
    <w:rsid w:val="00CA305D"/>
    <w:rsid w:val="00CA5B97"/>
    <w:rsid w:val="00CA7471"/>
    <w:rsid w:val="00CB575E"/>
    <w:rsid w:val="00CD5CB0"/>
    <w:rsid w:val="00CD7AED"/>
    <w:rsid w:val="00CE13DE"/>
    <w:rsid w:val="00CE1A09"/>
    <w:rsid w:val="00D05B42"/>
    <w:rsid w:val="00D070EF"/>
    <w:rsid w:val="00D07B0A"/>
    <w:rsid w:val="00D25CC9"/>
    <w:rsid w:val="00D35D75"/>
    <w:rsid w:val="00D4263E"/>
    <w:rsid w:val="00D44D45"/>
    <w:rsid w:val="00D53516"/>
    <w:rsid w:val="00D65AE2"/>
    <w:rsid w:val="00D67A0F"/>
    <w:rsid w:val="00D7772A"/>
    <w:rsid w:val="00D82B27"/>
    <w:rsid w:val="00D9131E"/>
    <w:rsid w:val="00DC0CCB"/>
    <w:rsid w:val="00DD5F30"/>
    <w:rsid w:val="00DD723A"/>
    <w:rsid w:val="00DD7706"/>
    <w:rsid w:val="00DE77B0"/>
    <w:rsid w:val="00DF22C5"/>
    <w:rsid w:val="00DF5D77"/>
    <w:rsid w:val="00E00DF2"/>
    <w:rsid w:val="00E13175"/>
    <w:rsid w:val="00E3023D"/>
    <w:rsid w:val="00E34DC1"/>
    <w:rsid w:val="00E40813"/>
    <w:rsid w:val="00E55D7C"/>
    <w:rsid w:val="00E62E3F"/>
    <w:rsid w:val="00E83E35"/>
    <w:rsid w:val="00EC519A"/>
    <w:rsid w:val="00ED1F18"/>
    <w:rsid w:val="00EE4913"/>
    <w:rsid w:val="00F054F5"/>
    <w:rsid w:val="00F128B4"/>
    <w:rsid w:val="00F35333"/>
    <w:rsid w:val="00F62B6B"/>
    <w:rsid w:val="00F62F34"/>
    <w:rsid w:val="00F83CE7"/>
    <w:rsid w:val="00F87B36"/>
    <w:rsid w:val="00FA2EF8"/>
    <w:rsid w:val="00FB216B"/>
    <w:rsid w:val="00FB3822"/>
    <w:rsid w:val="00FC0E8C"/>
    <w:rsid w:val="00FD1B68"/>
    <w:rsid w:val="00FE066B"/>
    <w:rsid w:val="00FE2934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7D55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5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E4074"/>
    <w:pPr>
      <w:keepNext/>
      <w:autoSpaceDE/>
      <w:autoSpaceDN/>
      <w:adjustRightInd/>
      <w:jc w:val="center"/>
      <w:outlineLvl w:val="3"/>
    </w:pPr>
    <w:rPr>
      <w:rFonts w:eastAsia="Calibri"/>
      <w:b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67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750E9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E4074"/>
    <w:rPr>
      <w:rFonts w:ascii="Times New Roman" w:eastAsia="Calibri" w:hAnsi="Times New Roman" w:cs="Times New Roman"/>
      <w:b/>
      <w:sz w:val="24"/>
      <w:szCs w:val="28"/>
      <w:lang w:val="uk-UA" w:eastAsia="ru-RU"/>
    </w:rPr>
  </w:style>
  <w:style w:type="paragraph" w:styleId="a3">
    <w:name w:val="Body Text"/>
    <w:basedOn w:val="a"/>
    <w:link w:val="a4"/>
    <w:rsid w:val="00F83CE7"/>
    <w:pPr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3CE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link w:val="a6"/>
    <w:qFormat/>
    <w:rsid w:val="00D67A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D67A0F"/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uiPriority w:val="9"/>
    <w:rsid w:val="00D67A0F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paragraph" w:customStyle="1" w:styleId="1">
    <w:name w:val="Без интервала1"/>
    <w:qFormat/>
    <w:rsid w:val="00AB56E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qFormat/>
    <w:rsid w:val="00E40813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70">
    <w:name w:val="Заголовок 7 Знак"/>
    <w:basedOn w:val="a0"/>
    <w:link w:val="7"/>
    <w:rsid w:val="00750E9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msonormalcxspmiddle">
    <w:name w:val="msonormalcxspmiddle"/>
    <w:basedOn w:val="a"/>
    <w:rsid w:val="002C0461"/>
    <w:pPr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176C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8">
    <w:name w:val="Plain Text"/>
    <w:basedOn w:val="a"/>
    <w:link w:val="a9"/>
    <w:rsid w:val="003F73E7"/>
    <w:pPr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3F73E7"/>
    <w:rPr>
      <w:rFonts w:ascii="Courier New" w:eastAsia="Times New Roman" w:hAnsi="Courier New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11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42">
          <w:marLeft w:val="0"/>
          <w:marRight w:val="9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D1A1-B2BF-4BD0-9EA2-8CEB7664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2017-05-26T08:53:00Z</cp:lastPrinted>
  <dcterms:created xsi:type="dcterms:W3CDTF">2017-05-22T09:29:00Z</dcterms:created>
  <dcterms:modified xsi:type="dcterms:W3CDTF">2017-06-01T12:57:00Z</dcterms:modified>
</cp:coreProperties>
</file>