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C7" w:rsidRPr="00C32225" w:rsidRDefault="00986BC7" w:rsidP="00C32225">
      <w:pPr>
        <w:pStyle w:val="rvps7"/>
        <w:rPr>
          <w:rStyle w:val="rvts15"/>
          <w:b/>
          <w:sz w:val="28"/>
          <w:szCs w:val="28"/>
          <w:lang w:val="uk-UA"/>
        </w:rPr>
      </w:pPr>
      <w:bookmarkStart w:id="0" w:name="_GoBack"/>
      <w:bookmarkEnd w:id="0"/>
    </w:p>
    <w:p w:rsidR="00EE4C38" w:rsidRPr="00D962D8" w:rsidRDefault="00EE4C38" w:rsidP="00986BC7">
      <w:pPr>
        <w:pStyle w:val="rvps7"/>
        <w:jc w:val="center"/>
        <w:rPr>
          <w:rStyle w:val="rvts15"/>
          <w:sz w:val="28"/>
          <w:szCs w:val="28"/>
          <w:lang w:val="uk-UA"/>
        </w:rPr>
      </w:pPr>
      <w:r w:rsidRPr="00EE4C38">
        <w:rPr>
          <w:rStyle w:val="rvts15"/>
          <w:b/>
          <w:sz w:val="28"/>
          <w:szCs w:val="28"/>
          <w:lang w:val="uk-UA"/>
        </w:rPr>
        <w:t>ПАСПОРТ</w:t>
      </w:r>
      <w:r w:rsidRPr="00EE4C38">
        <w:rPr>
          <w:rStyle w:val="rvts15"/>
          <w:sz w:val="28"/>
          <w:szCs w:val="28"/>
          <w:lang w:val="uk-UA"/>
        </w:rPr>
        <w:t xml:space="preserve"> </w:t>
      </w:r>
      <w:r w:rsidR="00986BC7" w:rsidRPr="00D962D8">
        <w:rPr>
          <w:sz w:val="28"/>
          <w:szCs w:val="28"/>
          <w:lang w:val="uk-UA"/>
        </w:rPr>
        <w:t xml:space="preserve"> </w:t>
      </w:r>
      <w:r w:rsidRPr="00986BC7">
        <w:rPr>
          <w:rStyle w:val="rvts15"/>
          <w:b/>
          <w:sz w:val="28"/>
          <w:szCs w:val="28"/>
          <w:lang w:val="uk-UA"/>
        </w:rPr>
        <w:t>бібліотеки</w:t>
      </w:r>
    </w:p>
    <w:p w:rsidR="00EE4C38" w:rsidRPr="00EE4C38" w:rsidRDefault="00EE4C38" w:rsidP="00EE4C38">
      <w:pPr>
        <w:pStyle w:val="rvps7"/>
        <w:jc w:val="center"/>
        <w:rPr>
          <w:sz w:val="28"/>
          <w:szCs w:val="28"/>
          <w:lang w:val="uk-UA"/>
        </w:rPr>
      </w:pPr>
      <w:r w:rsidRPr="00D73C1B">
        <w:rPr>
          <w:rStyle w:val="rvts15"/>
          <w:b/>
          <w:i/>
          <w:sz w:val="28"/>
          <w:szCs w:val="28"/>
          <w:lang w:val="uk-UA"/>
        </w:rPr>
        <w:t>Ізюмська гімназія №1 Ізюмської міської ради Харківської області</w:t>
      </w:r>
      <w:r w:rsidRPr="00EE4C38">
        <w:rPr>
          <w:b/>
          <w:sz w:val="28"/>
          <w:szCs w:val="28"/>
          <w:lang w:val="uk-UA"/>
        </w:rPr>
        <w:t xml:space="preserve"> </w:t>
      </w:r>
      <w:r w:rsidRPr="00EE4C38">
        <w:rPr>
          <w:b/>
          <w:sz w:val="28"/>
          <w:szCs w:val="28"/>
          <w:lang w:val="uk-UA"/>
        </w:rPr>
        <w:br/>
      </w:r>
      <w:r w:rsidRPr="00EE4C38">
        <w:rPr>
          <w:rStyle w:val="rvts82"/>
          <w:sz w:val="28"/>
          <w:szCs w:val="28"/>
          <w:lang w:val="uk-UA"/>
        </w:rPr>
        <w:t>(повне найменування навчального закладу)</w:t>
      </w:r>
      <w:r w:rsidRPr="00EE4C38">
        <w:rPr>
          <w:sz w:val="28"/>
          <w:szCs w:val="28"/>
          <w:lang w:val="uk-UA"/>
        </w:rPr>
        <w:t xml:space="preserve"> </w:t>
      </w:r>
      <w:r w:rsidRPr="00EE4C38">
        <w:rPr>
          <w:sz w:val="28"/>
          <w:szCs w:val="28"/>
          <w:lang w:val="uk-UA"/>
        </w:rPr>
        <w:br/>
      </w:r>
      <w:proofErr w:type="spellStart"/>
      <w:r w:rsidRPr="00D73C1B">
        <w:rPr>
          <w:rStyle w:val="rvts82"/>
          <w:b/>
          <w:i/>
          <w:sz w:val="28"/>
          <w:szCs w:val="28"/>
          <w:lang w:val="uk-UA"/>
        </w:rPr>
        <w:t>Котенко</w:t>
      </w:r>
      <w:proofErr w:type="spellEnd"/>
      <w:r w:rsidRPr="00D73C1B">
        <w:rPr>
          <w:rStyle w:val="rvts82"/>
          <w:b/>
          <w:i/>
          <w:sz w:val="28"/>
          <w:szCs w:val="28"/>
          <w:lang w:val="uk-UA"/>
        </w:rPr>
        <w:t xml:space="preserve"> Вікторія Віталіївна</w:t>
      </w:r>
      <w:r w:rsidRPr="00EE4C38">
        <w:rPr>
          <w:sz w:val="28"/>
          <w:szCs w:val="28"/>
          <w:lang w:val="uk-UA"/>
        </w:rPr>
        <w:br/>
      </w:r>
      <w:r w:rsidRPr="00EE4C38">
        <w:rPr>
          <w:rStyle w:val="rvts82"/>
          <w:sz w:val="28"/>
          <w:szCs w:val="28"/>
          <w:lang w:val="uk-UA"/>
        </w:rPr>
        <w:t>(прізвище, ім'я, по батькові керівника навчального закладу)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480"/>
        <w:gridCol w:w="75"/>
      </w:tblGrid>
      <w:tr w:rsidR="00EE4C38" w:rsidRPr="0034033A" w:rsidTr="00C14C66">
        <w:trPr>
          <w:tblCellSpacing w:w="0" w:type="dxa"/>
        </w:trPr>
        <w:tc>
          <w:tcPr>
            <w:tcW w:w="9045" w:type="dxa"/>
            <w:gridSpan w:val="3"/>
            <w:shd w:val="clear" w:color="auto" w:fill="FFFFFF"/>
          </w:tcPr>
          <w:p w:rsidR="00EE4C38" w:rsidRPr="00D962D8" w:rsidRDefault="00EE4C38" w:rsidP="00C14C66">
            <w:pPr>
              <w:pStyle w:val="rvps14"/>
              <w:rPr>
                <w:sz w:val="28"/>
                <w:szCs w:val="28"/>
              </w:rPr>
            </w:pPr>
            <w:bookmarkStart w:id="1" w:name="n112"/>
            <w:bookmarkEnd w:id="1"/>
            <w:r w:rsidRPr="00D962D8">
              <w:rPr>
                <w:sz w:val="28"/>
                <w:szCs w:val="28"/>
                <w:lang w:val="uk-UA"/>
              </w:rPr>
              <w:t xml:space="preserve">І. Загальні відомості </w:t>
            </w:r>
            <w:r w:rsidRPr="00D962D8">
              <w:rPr>
                <w:sz w:val="28"/>
                <w:szCs w:val="28"/>
                <w:lang w:val="uk-UA"/>
              </w:rPr>
              <w:br/>
              <w:t xml:space="preserve">1.1. Завідувач бібліотеки </w:t>
            </w:r>
            <w:r>
              <w:rPr>
                <w:b/>
                <w:bCs/>
                <w:color w:val="252525"/>
                <w:sz w:val="28"/>
                <w:szCs w:val="28"/>
                <w:lang w:val="uk-UA"/>
              </w:rPr>
              <w:t xml:space="preserve"> </w:t>
            </w:r>
            <w:r w:rsidRPr="00E1032F">
              <w:rPr>
                <w:b/>
                <w:bCs/>
                <w:i/>
                <w:color w:val="252525"/>
                <w:sz w:val="28"/>
                <w:szCs w:val="28"/>
                <w:lang w:val="uk-UA"/>
              </w:rPr>
              <w:t>Жернова Вікторія Сергіївна</w:t>
            </w:r>
            <w:r w:rsidRPr="00D962D8">
              <w:rPr>
                <w:color w:val="252525"/>
                <w:sz w:val="28"/>
                <w:szCs w:val="28"/>
                <w:lang w:val="uk-UA"/>
              </w:rPr>
              <w:br/>
            </w:r>
            <w:r w:rsidRPr="00D962D8">
              <w:rPr>
                <w:rStyle w:val="rvts82"/>
                <w:sz w:val="28"/>
                <w:szCs w:val="28"/>
                <w:lang w:val="uk-UA"/>
              </w:rPr>
              <w:t xml:space="preserve"> (прізвище, ім'я, по батькові)</w:t>
            </w:r>
            <w:r w:rsidRPr="00D962D8">
              <w:rPr>
                <w:sz w:val="28"/>
                <w:szCs w:val="28"/>
                <w:lang w:val="uk-UA"/>
              </w:rPr>
              <w:t xml:space="preserve"> </w:t>
            </w:r>
            <w:r w:rsidRPr="00D962D8">
              <w:rPr>
                <w:sz w:val="28"/>
                <w:szCs w:val="28"/>
                <w:lang w:val="uk-UA"/>
              </w:rPr>
              <w:br/>
              <w:t xml:space="preserve">1.2. </w:t>
            </w:r>
            <w:proofErr w:type="spellStart"/>
            <w:r w:rsidRPr="0034033A">
              <w:rPr>
                <w:sz w:val="28"/>
                <w:szCs w:val="28"/>
              </w:rPr>
              <w:t>Місце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знаходження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бібліотеки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Pr="00E1032F">
              <w:rPr>
                <w:b/>
                <w:i/>
                <w:sz w:val="28"/>
                <w:szCs w:val="28"/>
                <w:lang w:val="uk-UA"/>
              </w:rPr>
              <w:t>Харківська обл.. м. Ізюм вул. Соборна, №1</w:t>
            </w:r>
            <w:r w:rsidRPr="00E1032F">
              <w:rPr>
                <w:b/>
                <w:i/>
                <w:sz w:val="28"/>
                <w:szCs w:val="28"/>
              </w:rPr>
              <w:br/>
            </w:r>
            <w:r w:rsidRPr="0034033A">
              <w:rPr>
                <w:sz w:val="28"/>
                <w:szCs w:val="28"/>
              </w:rPr>
              <w:t xml:space="preserve">1.3. </w:t>
            </w:r>
            <w:proofErr w:type="spellStart"/>
            <w:r w:rsidRPr="0034033A">
              <w:rPr>
                <w:sz w:val="28"/>
                <w:szCs w:val="28"/>
              </w:rPr>
              <w:t>Контактний</w:t>
            </w:r>
            <w:proofErr w:type="spellEnd"/>
            <w:r w:rsidRPr="0034033A">
              <w:rPr>
                <w:sz w:val="28"/>
                <w:szCs w:val="28"/>
              </w:rPr>
              <w:t xml:space="preserve"> телефон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032F">
              <w:rPr>
                <w:b/>
                <w:i/>
                <w:color w:val="252525"/>
                <w:sz w:val="28"/>
                <w:szCs w:val="28"/>
                <w:lang w:val="uk-UA"/>
              </w:rPr>
              <w:t>0994672816</w:t>
            </w:r>
            <w:r w:rsidRPr="0034033A">
              <w:rPr>
                <w:sz w:val="28"/>
                <w:szCs w:val="28"/>
              </w:rPr>
              <w:br/>
              <w:t xml:space="preserve">1.4. </w:t>
            </w:r>
            <w:proofErr w:type="spellStart"/>
            <w:r w:rsidRPr="0034033A">
              <w:rPr>
                <w:sz w:val="28"/>
                <w:szCs w:val="28"/>
              </w:rPr>
              <w:t>Електронна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пошта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бібліотеки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E1032F">
              <w:rPr>
                <w:b/>
                <w:i/>
                <w:color w:val="252525"/>
                <w:sz w:val="28"/>
                <w:szCs w:val="28"/>
                <w:lang w:val="en-US"/>
              </w:rPr>
              <w:t>Vika</w:t>
            </w:r>
            <w:proofErr w:type="spellEnd"/>
            <w:r w:rsidRPr="00E1032F">
              <w:rPr>
                <w:b/>
                <w:i/>
                <w:color w:val="252525"/>
                <w:sz w:val="28"/>
                <w:szCs w:val="28"/>
              </w:rPr>
              <w:t>.</w:t>
            </w:r>
            <w:proofErr w:type="spellStart"/>
            <w:r w:rsidRPr="00E1032F">
              <w:rPr>
                <w:b/>
                <w:i/>
                <w:color w:val="252525"/>
                <w:sz w:val="28"/>
                <w:szCs w:val="28"/>
                <w:lang w:val="en-US"/>
              </w:rPr>
              <w:t>zhernovaya</w:t>
            </w:r>
            <w:proofErr w:type="spellEnd"/>
            <w:r w:rsidRPr="00E1032F">
              <w:rPr>
                <w:b/>
                <w:i/>
                <w:color w:val="252525"/>
                <w:sz w:val="28"/>
                <w:szCs w:val="28"/>
              </w:rPr>
              <w:t>@</w:t>
            </w:r>
            <w:proofErr w:type="spellStart"/>
            <w:r w:rsidRPr="00E1032F">
              <w:rPr>
                <w:b/>
                <w:i/>
                <w:color w:val="252525"/>
                <w:sz w:val="28"/>
                <w:szCs w:val="28"/>
                <w:lang w:val="en-US"/>
              </w:rPr>
              <w:t>gmail</w:t>
            </w:r>
            <w:proofErr w:type="spellEnd"/>
            <w:r w:rsidRPr="00E1032F">
              <w:rPr>
                <w:b/>
                <w:i/>
                <w:color w:val="252525"/>
                <w:sz w:val="28"/>
                <w:szCs w:val="28"/>
              </w:rPr>
              <w:t>.</w:t>
            </w:r>
            <w:r w:rsidRPr="00E1032F">
              <w:rPr>
                <w:b/>
                <w:i/>
                <w:color w:val="252525"/>
                <w:sz w:val="28"/>
                <w:szCs w:val="28"/>
                <w:lang w:val="en-US"/>
              </w:rPr>
              <w:t>com</w:t>
            </w:r>
            <w:r w:rsidRPr="0034033A">
              <w:rPr>
                <w:sz w:val="28"/>
                <w:szCs w:val="28"/>
              </w:rPr>
              <w:t xml:space="preserve"> </w:t>
            </w:r>
            <w:r w:rsidRPr="0034033A">
              <w:rPr>
                <w:sz w:val="28"/>
                <w:szCs w:val="28"/>
              </w:rPr>
              <w:br/>
              <w:t xml:space="preserve">1.5. </w:t>
            </w:r>
            <w:proofErr w:type="spellStart"/>
            <w:r w:rsidRPr="0034033A">
              <w:rPr>
                <w:sz w:val="28"/>
                <w:szCs w:val="28"/>
              </w:rPr>
              <w:t>Web-с</w:t>
            </w:r>
            <w:r w:rsidR="00934307">
              <w:rPr>
                <w:sz w:val="28"/>
                <w:szCs w:val="28"/>
              </w:rPr>
              <w:t>торінка</w:t>
            </w:r>
            <w:proofErr w:type="spellEnd"/>
            <w:r w:rsidR="00934307">
              <w:rPr>
                <w:sz w:val="28"/>
                <w:szCs w:val="28"/>
              </w:rPr>
              <w:t xml:space="preserve"> </w:t>
            </w:r>
            <w:proofErr w:type="spellStart"/>
            <w:r w:rsidR="00934307">
              <w:rPr>
                <w:sz w:val="28"/>
                <w:szCs w:val="28"/>
              </w:rPr>
              <w:t>бібліотек</w:t>
            </w:r>
            <w:proofErr w:type="spellEnd"/>
            <w:r w:rsidR="00934307">
              <w:rPr>
                <w:sz w:val="28"/>
                <w:szCs w:val="28"/>
                <w:lang w:val="uk-UA"/>
              </w:rPr>
              <w:t>и</w:t>
            </w:r>
            <w:r w:rsidR="00986BC7">
              <w:rPr>
                <w:sz w:val="28"/>
                <w:szCs w:val="28"/>
                <w:lang w:val="uk-UA"/>
              </w:rPr>
              <w:t xml:space="preserve"> </w:t>
            </w:r>
            <w:r w:rsidR="00986BC7" w:rsidRPr="00D962D8">
              <w:rPr>
                <w:sz w:val="28"/>
                <w:szCs w:val="28"/>
              </w:rPr>
              <w:t xml:space="preserve"> </w:t>
            </w:r>
            <w:r w:rsidR="00986BC7" w:rsidRPr="00E1032F">
              <w:rPr>
                <w:b/>
                <w:i/>
                <w:sz w:val="28"/>
                <w:szCs w:val="28"/>
                <w:lang w:val="en-US"/>
              </w:rPr>
              <w:t>izyum</w:t>
            </w:r>
            <w:r w:rsidR="00986BC7" w:rsidRPr="00D962D8">
              <w:rPr>
                <w:i/>
                <w:sz w:val="28"/>
                <w:szCs w:val="28"/>
              </w:rPr>
              <w:t>-</w:t>
            </w:r>
            <w:r w:rsidR="00986BC7" w:rsidRPr="00E1032F">
              <w:rPr>
                <w:b/>
                <w:i/>
                <w:sz w:val="28"/>
                <w:szCs w:val="28"/>
                <w:lang w:val="en-US"/>
              </w:rPr>
              <w:t>gimnaziya</w:t>
            </w:r>
            <w:r w:rsidR="00986BC7" w:rsidRPr="00D962D8">
              <w:rPr>
                <w:b/>
                <w:i/>
                <w:sz w:val="28"/>
                <w:szCs w:val="28"/>
              </w:rPr>
              <w:t>1.</w:t>
            </w:r>
            <w:r w:rsidR="00986BC7" w:rsidRPr="00E1032F">
              <w:rPr>
                <w:b/>
                <w:i/>
                <w:sz w:val="28"/>
                <w:szCs w:val="28"/>
                <w:lang w:val="en-US"/>
              </w:rPr>
              <w:t>klasna</w:t>
            </w:r>
            <w:r w:rsidR="00986BC7" w:rsidRPr="00D962D8">
              <w:rPr>
                <w:b/>
                <w:i/>
                <w:sz w:val="28"/>
                <w:szCs w:val="28"/>
              </w:rPr>
              <w:t>.</w:t>
            </w:r>
            <w:r w:rsidR="00986BC7" w:rsidRPr="00E1032F">
              <w:rPr>
                <w:b/>
                <w:i/>
                <w:sz w:val="28"/>
                <w:szCs w:val="28"/>
                <w:lang w:val="en-US"/>
              </w:rPr>
              <w:t>com</w:t>
            </w:r>
          </w:p>
          <w:p w:rsidR="00EE4C38" w:rsidRPr="00BD7B51" w:rsidRDefault="00EE4C38" w:rsidP="00C14C66">
            <w:pPr>
              <w:pStyle w:val="rvps14"/>
              <w:rPr>
                <w:sz w:val="28"/>
                <w:szCs w:val="28"/>
                <w:lang w:val="uk-UA"/>
              </w:rPr>
            </w:pPr>
            <w:r w:rsidRPr="00EE4C38">
              <w:rPr>
                <w:sz w:val="28"/>
                <w:szCs w:val="28"/>
                <w:lang w:val="uk-UA"/>
              </w:rPr>
              <w:t xml:space="preserve">ІІ. Матеріально-технічні умови діяльності бібліотеки: </w:t>
            </w:r>
            <w:r w:rsidRPr="00EE4C38">
              <w:rPr>
                <w:sz w:val="28"/>
                <w:szCs w:val="28"/>
                <w:lang w:val="uk-UA"/>
              </w:rPr>
              <w:br/>
              <w:t xml:space="preserve">2.1. </w:t>
            </w:r>
            <w:proofErr w:type="spellStart"/>
            <w:r w:rsidR="00BD7B51">
              <w:rPr>
                <w:sz w:val="28"/>
                <w:szCs w:val="28"/>
              </w:rPr>
              <w:t>Загальна</w:t>
            </w:r>
            <w:proofErr w:type="spellEnd"/>
            <w:r w:rsidR="00BD7B51">
              <w:rPr>
                <w:sz w:val="28"/>
                <w:szCs w:val="28"/>
              </w:rPr>
              <w:t xml:space="preserve"> </w:t>
            </w:r>
            <w:proofErr w:type="spellStart"/>
            <w:r w:rsidR="00BD7B51">
              <w:rPr>
                <w:sz w:val="28"/>
                <w:szCs w:val="28"/>
              </w:rPr>
              <w:t>площа</w:t>
            </w:r>
            <w:proofErr w:type="spellEnd"/>
            <w:r w:rsidR="00BD7B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7B51">
              <w:rPr>
                <w:sz w:val="28"/>
                <w:szCs w:val="28"/>
              </w:rPr>
              <w:t>бібліотеки</w:t>
            </w:r>
            <w:proofErr w:type="spellEnd"/>
            <w:r w:rsidR="00BD7B51">
              <w:rPr>
                <w:sz w:val="28"/>
                <w:szCs w:val="28"/>
              </w:rPr>
              <w:t xml:space="preserve"> </w:t>
            </w:r>
            <w:r w:rsidR="00BD7B51">
              <w:rPr>
                <w:sz w:val="28"/>
                <w:szCs w:val="28"/>
                <w:lang w:val="uk-UA"/>
              </w:rPr>
              <w:t xml:space="preserve"> </w:t>
            </w:r>
            <w:r w:rsidR="00BD7B51" w:rsidRPr="00E1032F">
              <w:rPr>
                <w:b/>
                <w:i/>
                <w:sz w:val="28"/>
                <w:szCs w:val="28"/>
              </w:rPr>
              <w:t>59</w:t>
            </w:r>
            <w:proofErr w:type="gramEnd"/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>,5м</w:t>
            </w:r>
            <w:r w:rsidR="00BD7B51" w:rsidRPr="00E1032F">
              <w:rPr>
                <w:b/>
                <w:i/>
                <w:sz w:val="18"/>
                <w:szCs w:val="18"/>
                <w:lang w:val="uk-UA"/>
              </w:rPr>
              <w:t>2</w:t>
            </w:r>
            <w:r w:rsidRPr="0034033A">
              <w:rPr>
                <w:sz w:val="28"/>
                <w:szCs w:val="28"/>
              </w:rPr>
              <w:br/>
              <w:t xml:space="preserve">2.2. Абонемент </w:t>
            </w:r>
            <w:r w:rsidR="00BD7B51" w:rsidRPr="00D73C1B">
              <w:rPr>
                <w:b/>
                <w:i/>
                <w:sz w:val="28"/>
                <w:szCs w:val="28"/>
                <w:lang w:val="uk-UA"/>
              </w:rPr>
              <w:t>поєднаний з читальним залом</w:t>
            </w:r>
            <w:r w:rsidRPr="0034033A">
              <w:rPr>
                <w:sz w:val="28"/>
                <w:szCs w:val="28"/>
              </w:rPr>
              <w:br/>
              <w:t xml:space="preserve">2.3. </w:t>
            </w:r>
            <w:proofErr w:type="spellStart"/>
            <w:r w:rsidRPr="0034033A">
              <w:rPr>
                <w:sz w:val="28"/>
                <w:szCs w:val="28"/>
              </w:rPr>
              <w:t>Читальний</w:t>
            </w:r>
            <w:proofErr w:type="spellEnd"/>
            <w:r w:rsidR="00BD7B51">
              <w:rPr>
                <w:sz w:val="28"/>
                <w:szCs w:val="28"/>
              </w:rPr>
              <w:t xml:space="preserve"> зал </w:t>
            </w:r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>12 посадочних місць для користувачів</w:t>
            </w:r>
            <w:r w:rsidRPr="0034033A">
              <w:rPr>
                <w:sz w:val="28"/>
                <w:szCs w:val="28"/>
              </w:rPr>
              <w:br/>
              <w:t xml:space="preserve">2.4. </w:t>
            </w:r>
            <w:proofErr w:type="spellStart"/>
            <w:r w:rsidRPr="0034033A">
              <w:rPr>
                <w:sz w:val="28"/>
                <w:szCs w:val="28"/>
              </w:rPr>
              <w:t>Наявність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книгосховища</w:t>
            </w:r>
            <w:proofErr w:type="spellEnd"/>
            <w:r w:rsidRPr="0034033A">
              <w:rPr>
                <w:sz w:val="28"/>
                <w:szCs w:val="28"/>
              </w:rPr>
              <w:t xml:space="preserve"> для </w:t>
            </w:r>
            <w:proofErr w:type="spellStart"/>
            <w:r w:rsidRPr="0034033A">
              <w:rPr>
                <w:sz w:val="28"/>
                <w:szCs w:val="28"/>
              </w:rPr>
              <w:t>навчальног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фонду </w:t>
            </w:r>
            <w:r w:rsidR="00BD7B51">
              <w:rPr>
                <w:sz w:val="28"/>
                <w:szCs w:val="28"/>
                <w:lang w:val="uk-UA"/>
              </w:rPr>
              <w:t xml:space="preserve"> </w:t>
            </w:r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>11 м</w:t>
            </w:r>
            <w:r w:rsidR="00BD7B51" w:rsidRPr="00E1032F">
              <w:rPr>
                <w:b/>
                <w:i/>
                <w:sz w:val="18"/>
                <w:szCs w:val="18"/>
                <w:lang w:val="uk-UA"/>
              </w:rPr>
              <w:t>2</w:t>
            </w:r>
            <w:r w:rsidRPr="0034033A">
              <w:rPr>
                <w:sz w:val="28"/>
                <w:szCs w:val="28"/>
              </w:rPr>
              <w:br/>
              <w:t xml:space="preserve">2.5. </w:t>
            </w:r>
            <w:proofErr w:type="spellStart"/>
            <w:r w:rsidRPr="0034033A">
              <w:rPr>
                <w:sz w:val="28"/>
                <w:szCs w:val="28"/>
              </w:rPr>
              <w:t>Оргтехніка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C064F9" w:rsidRPr="00E1032F">
              <w:rPr>
                <w:b/>
                <w:i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C064F9" w:rsidRPr="00E1032F">
              <w:rPr>
                <w:b/>
                <w:i/>
                <w:sz w:val="28"/>
                <w:szCs w:val="28"/>
                <w:lang w:val="uk-UA"/>
              </w:rPr>
              <w:t>комп</w:t>
            </w:r>
            <w:proofErr w:type="spellEnd"/>
            <w:r w:rsidR="00C064F9" w:rsidRPr="00E1032F">
              <w:rPr>
                <w:b/>
                <w:i/>
                <w:sz w:val="28"/>
                <w:szCs w:val="28"/>
              </w:rPr>
              <w:t>’</w:t>
            </w:r>
            <w:proofErr w:type="spellStart"/>
            <w:r w:rsidR="00C064F9">
              <w:rPr>
                <w:b/>
                <w:i/>
                <w:sz w:val="28"/>
                <w:szCs w:val="28"/>
                <w:lang w:val="uk-UA"/>
              </w:rPr>
              <w:t>ютери</w:t>
            </w:r>
            <w:proofErr w:type="spellEnd"/>
            <w:r w:rsidR="00C064F9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r w:rsidR="00E1032F" w:rsidRPr="00E1032F">
              <w:rPr>
                <w:b/>
                <w:i/>
                <w:sz w:val="28"/>
                <w:szCs w:val="28"/>
                <w:lang w:val="uk-UA"/>
              </w:rPr>
              <w:t>багатофункціональний устрій (сканер, ксерокс, принтер</w:t>
            </w:r>
            <w:r w:rsidR="00E1032F">
              <w:rPr>
                <w:sz w:val="28"/>
                <w:szCs w:val="28"/>
                <w:lang w:val="uk-UA"/>
              </w:rPr>
              <w:t>)</w:t>
            </w:r>
            <w:r w:rsidR="00C064F9">
              <w:rPr>
                <w:sz w:val="28"/>
                <w:szCs w:val="28"/>
                <w:lang w:val="uk-UA"/>
              </w:rPr>
              <w:t xml:space="preserve">, </w:t>
            </w:r>
            <w:r w:rsidR="00C064F9" w:rsidRPr="00C064F9">
              <w:rPr>
                <w:b/>
                <w:i/>
                <w:sz w:val="28"/>
                <w:szCs w:val="28"/>
                <w:lang w:val="uk-UA"/>
              </w:rPr>
              <w:t>звукові колонки</w:t>
            </w:r>
            <w:r w:rsidRPr="0034033A">
              <w:rPr>
                <w:sz w:val="28"/>
                <w:szCs w:val="28"/>
              </w:rPr>
              <w:br/>
              <w:t xml:space="preserve">2.6. </w:t>
            </w:r>
            <w:proofErr w:type="spellStart"/>
            <w:r w:rsidRPr="0034033A">
              <w:rPr>
                <w:sz w:val="28"/>
                <w:szCs w:val="28"/>
              </w:rPr>
              <w:t>Вихід</w:t>
            </w:r>
            <w:proofErr w:type="spellEnd"/>
            <w:r w:rsidRPr="0034033A">
              <w:rPr>
                <w:sz w:val="28"/>
                <w:szCs w:val="28"/>
              </w:rPr>
              <w:t xml:space="preserve"> в </w:t>
            </w:r>
            <w:proofErr w:type="spellStart"/>
            <w:r w:rsidRPr="0034033A">
              <w:rPr>
                <w:sz w:val="28"/>
                <w:szCs w:val="28"/>
              </w:rPr>
              <w:t>Інтернет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BD7B51">
              <w:rPr>
                <w:sz w:val="28"/>
                <w:szCs w:val="28"/>
                <w:lang w:val="uk-UA"/>
              </w:rPr>
              <w:t xml:space="preserve"> </w:t>
            </w:r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>комп</w:t>
            </w:r>
            <w:proofErr w:type="spellEnd"/>
            <w:r w:rsidR="00BD7B51" w:rsidRPr="00E1032F">
              <w:rPr>
                <w:b/>
                <w:i/>
                <w:sz w:val="28"/>
                <w:szCs w:val="28"/>
              </w:rPr>
              <w:t>’</w:t>
            </w:r>
            <w:proofErr w:type="spellStart"/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>ютери</w:t>
            </w:r>
            <w:proofErr w:type="spellEnd"/>
            <w:r w:rsidR="00BD7B51" w:rsidRPr="00E1032F">
              <w:rPr>
                <w:b/>
                <w:i/>
                <w:sz w:val="28"/>
                <w:szCs w:val="28"/>
                <w:lang w:val="uk-UA"/>
              </w:rPr>
              <w:t xml:space="preserve"> підключені до мережі</w:t>
            </w:r>
          </w:p>
          <w:p w:rsidR="00EE4C38" w:rsidRPr="006E379C" w:rsidRDefault="00EE4C38" w:rsidP="00C14C66">
            <w:pPr>
              <w:pStyle w:val="rvps14"/>
              <w:rPr>
                <w:sz w:val="28"/>
                <w:szCs w:val="28"/>
                <w:lang w:val="uk-UA"/>
              </w:rPr>
            </w:pPr>
            <w:r w:rsidRPr="0034033A">
              <w:rPr>
                <w:sz w:val="28"/>
                <w:szCs w:val="28"/>
              </w:rPr>
              <w:t xml:space="preserve">ІII. </w:t>
            </w:r>
            <w:proofErr w:type="spellStart"/>
            <w:r w:rsidRPr="0034033A">
              <w:rPr>
                <w:sz w:val="28"/>
                <w:szCs w:val="28"/>
              </w:rPr>
              <w:t>Основні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показники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діяльності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бібліотеки</w:t>
            </w:r>
            <w:proofErr w:type="spellEnd"/>
            <w:r w:rsidRPr="0034033A">
              <w:rPr>
                <w:sz w:val="28"/>
                <w:szCs w:val="28"/>
              </w:rPr>
              <w:t xml:space="preserve">: </w:t>
            </w:r>
            <w:r w:rsidRPr="0034033A">
              <w:rPr>
                <w:sz w:val="28"/>
                <w:szCs w:val="28"/>
              </w:rPr>
              <w:br/>
              <w:t xml:space="preserve">3.1. </w:t>
            </w:r>
            <w:proofErr w:type="spellStart"/>
            <w:r w:rsidRPr="0034033A">
              <w:rPr>
                <w:sz w:val="28"/>
                <w:szCs w:val="28"/>
              </w:rPr>
              <w:t>Основний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бібліотечний</w:t>
            </w:r>
            <w:proofErr w:type="spellEnd"/>
            <w:r w:rsidRPr="0034033A">
              <w:rPr>
                <w:sz w:val="28"/>
                <w:szCs w:val="28"/>
              </w:rPr>
              <w:t xml:space="preserve"> фонд (без </w:t>
            </w:r>
            <w:proofErr w:type="spellStart"/>
            <w:r w:rsidRPr="0034033A">
              <w:rPr>
                <w:sz w:val="28"/>
                <w:szCs w:val="28"/>
              </w:rPr>
              <w:t>урахування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п</w:t>
            </w:r>
            <w:r w:rsidR="006E379C">
              <w:rPr>
                <w:sz w:val="28"/>
                <w:szCs w:val="28"/>
              </w:rPr>
              <w:t>ідручників</w:t>
            </w:r>
            <w:proofErr w:type="spellEnd"/>
            <w:r w:rsidR="00C064F9">
              <w:rPr>
                <w:sz w:val="28"/>
                <w:szCs w:val="28"/>
                <w:lang w:val="uk-UA"/>
              </w:rPr>
              <w:t xml:space="preserve"> </w:t>
            </w:r>
            <w:r w:rsidR="00C064F9" w:rsidRPr="00C064F9">
              <w:rPr>
                <w:b/>
                <w:i/>
                <w:sz w:val="28"/>
                <w:szCs w:val="28"/>
                <w:lang w:val="uk-UA"/>
              </w:rPr>
              <w:t>16243</w:t>
            </w:r>
            <w:r w:rsidRPr="0034033A">
              <w:rPr>
                <w:sz w:val="28"/>
                <w:szCs w:val="28"/>
              </w:rPr>
              <w:br/>
              <w:t xml:space="preserve">3.1.1. Книги та </w:t>
            </w:r>
            <w:proofErr w:type="spellStart"/>
            <w:r w:rsidRPr="0034033A">
              <w:rPr>
                <w:sz w:val="28"/>
                <w:szCs w:val="28"/>
              </w:rPr>
              <w:t>брошури</w:t>
            </w:r>
            <w:proofErr w:type="spellEnd"/>
            <w:r w:rsidR="00012FB6">
              <w:rPr>
                <w:sz w:val="28"/>
                <w:szCs w:val="28"/>
                <w:lang w:val="uk-UA"/>
              </w:rPr>
              <w:t xml:space="preserve">   </w:t>
            </w:r>
            <w:r w:rsidRPr="0034033A">
              <w:rPr>
                <w:sz w:val="28"/>
                <w:szCs w:val="28"/>
              </w:rPr>
              <w:t xml:space="preserve"> </w:t>
            </w:r>
            <w:r w:rsidR="00012FB6" w:rsidRPr="00012FB6">
              <w:rPr>
                <w:b/>
                <w:i/>
                <w:sz w:val="28"/>
                <w:szCs w:val="28"/>
                <w:lang w:val="uk-UA"/>
              </w:rPr>
              <w:t>15703</w:t>
            </w:r>
            <w:r w:rsidRPr="0034033A">
              <w:rPr>
                <w:sz w:val="28"/>
                <w:szCs w:val="28"/>
              </w:rPr>
              <w:br/>
              <w:t xml:space="preserve">3.1.2. </w:t>
            </w:r>
            <w:proofErr w:type="spellStart"/>
            <w:r w:rsidRPr="0034033A">
              <w:rPr>
                <w:sz w:val="28"/>
                <w:szCs w:val="28"/>
              </w:rPr>
              <w:t>Періодичні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видання</w:t>
            </w:r>
            <w:proofErr w:type="spellEnd"/>
            <w:r w:rsidRPr="0034033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4033A">
              <w:rPr>
                <w:sz w:val="28"/>
                <w:szCs w:val="28"/>
              </w:rPr>
              <w:t>всього</w:t>
            </w:r>
            <w:proofErr w:type="spellEnd"/>
            <w:r w:rsidRPr="0034033A">
              <w:rPr>
                <w:sz w:val="28"/>
                <w:szCs w:val="28"/>
              </w:rPr>
              <w:t xml:space="preserve">) </w:t>
            </w:r>
            <w:r w:rsidR="00012FB6">
              <w:rPr>
                <w:sz w:val="28"/>
                <w:szCs w:val="28"/>
                <w:lang w:val="uk-UA"/>
              </w:rPr>
              <w:t xml:space="preserve"> </w:t>
            </w:r>
            <w:r w:rsidR="00C064F9">
              <w:rPr>
                <w:b/>
                <w:i/>
                <w:sz w:val="28"/>
                <w:szCs w:val="28"/>
                <w:lang w:val="uk-UA"/>
              </w:rPr>
              <w:t>540</w:t>
            </w:r>
            <w:r w:rsidRPr="0034033A">
              <w:rPr>
                <w:sz w:val="28"/>
                <w:szCs w:val="28"/>
              </w:rPr>
              <w:br/>
              <w:t>3.1.3</w:t>
            </w:r>
            <w:proofErr w:type="gramEnd"/>
            <w:r w:rsidRPr="0034033A">
              <w:rPr>
                <w:sz w:val="28"/>
                <w:szCs w:val="28"/>
              </w:rPr>
              <w:t xml:space="preserve">. Для </w:t>
            </w:r>
            <w:proofErr w:type="spellStart"/>
            <w:r w:rsidRPr="0034033A">
              <w:rPr>
                <w:sz w:val="28"/>
                <w:szCs w:val="28"/>
              </w:rPr>
              <w:t>учнів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012FB6" w:rsidRPr="00012FB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012FB6">
              <w:rPr>
                <w:b/>
                <w:i/>
                <w:sz w:val="28"/>
                <w:szCs w:val="28"/>
                <w:lang w:val="uk-UA"/>
              </w:rPr>
              <w:t xml:space="preserve">    </w:t>
            </w:r>
            <w:r w:rsidR="0003443F">
              <w:rPr>
                <w:b/>
                <w:i/>
                <w:sz w:val="28"/>
                <w:szCs w:val="28"/>
                <w:lang w:val="uk-UA"/>
              </w:rPr>
              <w:t>11898</w:t>
            </w:r>
            <w:r w:rsidRPr="0034033A">
              <w:rPr>
                <w:sz w:val="28"/>
                <w:szCs w:val="28"/>
              </w:rPr>
              <w:t xml:space="preserve"> </w:t>
            </w:r>
            <w:r w:rsidRPr="0034033A">
              <w:rPr>
                <w:sz w:val="28"/>
                <w:szCs w:val="28"/>
              </w:rPr>
              <w:br/>
              <w:t xml:space="preserve">3.1.4. Для </w:t>
            </w:r>
            <w:proofErr w:type="spellStart"/>
            <w:r w:rsidRPr="0034033A">
              <w:rPr>
                <w:sz w:val="28"/>
                <w:szCs w:val="28"/>
              </w:rPr>
              <w:t>вчителів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012FB6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03443F">
              <w:rPr>
                <w:b/>
                <w:i/>
                <w:sz w:val="28"/>
                <w:szCs w:val="28"/>
                <w:lang w:val="uk-UA"/>
              </w:rPr>
              <w:t>4200</w:t>
            </w:r>
            <w:r w:rsidRPr="0034033A">
              <w:rPr>
                <w:sz w:val="28"/>
                <w:szCs w:val="28"/>
              </w:rPr>
              <w:br/>
              <w:t>3.1.5.</w:t>
            </w:r>
            <w:r w:rsidR="00012FB6">
              <w:rPr>
                <w:sz w:val="28"/>
                <w:szCs w:val="28"/>
              </w:rPr>
              <w:t xml:space="preserve"> Для </w:t>
            </w:r>
            <w:proofErr w:type="spellStart"/>
            <w:r w:rsidR="00012FB6">
              <w:rPr>
                <w:sz w:val="28"/>
                <w:szCs w:val="28"/>
              </w:rPr>
              <w:t>бібліотечних</w:t>
            </w:r>
            <w:proofErr w:type="spellEnd"/>
            <w:r w:rsidR="00012F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12FB6">
              <w:rPr>
                <w:sz w:val="28"/>
                <w:szCs w:val="28"/>
              </w:rPr>
              <w:t>працівників</w:t>
            </w:r>
            <w:proofErr w:type="spellEnd"/>
            <w:r w:rsidR="00012FB6">
              <w:rPr>
                <w:sz w:val="28"/>
                <w:szCs w:val="28"/>
              </w:rPr>
              <w:t xml:space="preserve"> </w:t>
            </w:r>
            <w:r w:rsidR="0003443F" w:rsidRPr="0003443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C064F9" w:rsidRPr="0003443F">
              <w:rPr>
                <w:b/>
                <w:i/>
                <w:sz w:val="28"/>
                <w:szCs w:val="28"/>
                <w:lang w:val="uk-UA"/>
              </w:rPr>
              <w:t>145</w:t>
            </w:r>
            <w:r w:rsidRPr="0034033A">
              <w:rPr>
                <w:sz w:val="28"/>
                <w:szCs w:val="28"/>
              </w:rPr>
              <w:br/>
              <w:t>3.2</w:t>
            </w:r>
            <w:proofErr w:type="gramEnd"/>
            <w:r w:rsidRPr="0034033A">
              <w:rPr>
                <w:sz w:val="28"/>
                <w:szCs w:val="28"/>
              </w:rPr>
              <w:t xml:space="preserve">. Фонд </w:t>
            </w:r>
            <w:proofErr w:type="spellStart"/>
            <w:r w:rsidRPr="0034033A">
              <w:rPr>
                <w:sz w:val="28"/>
                <w:szCs w:val="28"/>
              </w:rPr>
              <w:t>підручників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012FB6">
              <w:rPr>
                <w:sz w:val="28"/>
                <w:szCs w:val="28"/>
                <w:lang w:val="uk-UA"/>
              </w:rPr>
              <w:t xml:space="preserve"> </w:t>
            </w:r>
            <w:r w:rsidR="00012FB6" w:rsidRPr="00012FB6">
              <w:rPr>
                <w:b/>
                <w:i/>
                <w:sz w:val="28"/>
                <w:szCs w:val="28"/>
                <w:lang w:val="uk-UA"/>
              </w:rPr>
              <w:t>6906</w:t>
            </w:r>
            <w:r w:rsidRPr="0034033A">
              <w:rPr>
                <w:sz w:val="28"/>
                <w:szCs w:val="28"/>
              </w:rPr>
              <w:br/>
              <w:t xml:space="preserve">3.2.1. Для </w:t>
            </w:r>
            <w:proofErr w:type="spellStart"/>
            <w:r w:rsidRPr="0034033A">
              <w:rPr>
                <w:sz w:val="28"/>
                <w:szCs w:val="28"/>
              </w:rPr>
              <w:t>учнів</w:t>
            </w:r>
            <w:proofErr w:type="spellEnd"/>
            <w:r w:rsidRPr="0034033A">
              <w:rPr>
                <w:sz w:val="28"/>
                <w:szCs w:val="28"/>
              </w:rPr>
              <w:t xml:space="preserve"> 1-4-х </w:t>
            </w:r>
            <w:proofErr w:type="spellStart"/>
            <w:r w:rsidRPr="0034033A">
              <w:rPr>
                <w:sz w:val="28"/>
                <w:szCs w:val="28"/>
              </w:rPr>
              <w:t>класів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6E379C" w:rsidRPr="006E379C">
              <w:rPr>
                <w:b/>
                <w:i/>
                <w:sz w:val="28"/>
                <w:szCs w:val="28"/>
                <w:lang w:val="uk-UA"/>
              </w:rPr>
              <w:t>1859</w:t>
            </w:r>
            <w:r w:rsidR="006E379C">
              <w:rPr>
                <w:sz w:val="28"/>
                <w:szCs w:val="28"/>
              </w:rPr>
              <w:br/>
              <w:t xml:space="preserve">3.2.2. Для </w:t>
            </w:r>
            <w:proofErr w:type="spellStart"/>
            <w:r w:rsidR="006E379C">
              <w:rPr>
                <w:sz w:val="28"/>
                <w:szCs w:val="28"/>
              </w:rPr>
              <w:t>учнів</w:t>
            </w:r>
            <w:proofErr w:type="spellEnd"/>
            <w:r w:rsidR="006E379C">
              <w:rPr>
                <w:sz w:val="28"/>
                <w:szCs w:val="28"/>
              </w:rPr>
              <w:t xml:space="preserve"> 5-9-х </w:t>
            </w:r>
            <w:proofErr w:type="spellStart"/>
            <w:r w:rsidR="006E379C">
              <w:rPr>
                <w:sz w:val="28"/>
                <w:szCs w:val="28"/>
              </w:rPr>
              <w:t>класів</w:t>
            </w:r>
            <w:proofErr w:type="spellEnd"/>
            <w:r w:rsidR="006E379C">
              <w:rPr>
                <w:sz w:val="28"/>
                <w:szCs w:val="28"/>
              </w:rPr>
              <w:t xml:space="preserve"> </w:t>
            </w:r>
            <w:r w:rsidR="006E379C">
              <w:rPr>
                <w:sz w:val="28"/>
                <w:szCs w:val="28"/>
                <w:lang w:val="uk-UA"/>
              </w:rPr>
              <w:t xml:space="preserve"> </w:t>
            </w:r>
            <w:r w:rsidR="006E379C" w:rsidRPr="006E379C">
              <w:rPr>
                <w:b/>
                <w:i/>
                <w:sz w:val="28"/>
                <w:szCs w:val="28"/>
                <w:lang w:val="uk-UA"/>
              </w:rPr>
              <w:t>4048</w:t>
            </w:r>
            <w:r w:rsidRPr="0034033A">
              <w:rPr>
                <w:sz w:val="28"/>
                <w:szCs w:val="28"/>
              </w:rPr>
              <w:br/>
              <w:t xml:space="preserve">3.2.3. Для </w:t>
            </w:r>
            <w:proofErr w:type="spellStart"/>
            <w:r w:rsidRPr="0034033A">
              <w:rPr>
                <w:sz w:val="28"/>
                <w:szCs w:val="28"/>
              </w:rPr>
              <w:t>учнів</w:t>
            </w:r>
            <w:proofErr w:type="spellEnd"/>
            <w:r w:rsidRPr="0034033A">
              <w:rPr>
                <w:sz w:val="28"/>
                <w:szCs w:val="28"/>
              </w:rPr>
              <w:t xml:space="preserve"> 10-11-х </w:t>
            </w:r>
            <w:proofErr w:type="spellStart"/>
            <w:r w:rsidRPr="0034033A">
              <w:rPr>
                <w:sz w:val="28"/>
                <w:szCs w:val="28"/>
              </w:rPr>
              <w:t>класів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6E379C" w:rsidRPr="006E379C">
              <w:rPr>
                <w:b/>
                <w:i/>
                <w:sz w:val="28"/>
                <w:szCs w:val="28"/>
                <w:lang w:val="uk-UA"/>
              </w:rPr>
              <w:t>999</w:t>
            </w:r>
          </w:p>
          <w:p w:rsidR="00EE4C38" w:rsidRPr="0003443F" w:rsidRDefault="00EE4C38" w:rsidP="00C14C66">
            <w:pPr>
              <w:pStyle w:val="rvps14"/>
              <w:rPr>
                <w:i/>
                <w:sz w:val="28"/>
                <w:szCs w:val="28"/>
                <w:lang w:val="uk-UA"/>
              </w:rPr>
            </w:pPr>
            <w:r w:rsidRPr="0034033A">
              <w:rPr>
                <w:sz w:val="28"/>
                <w:szCs w:val="28"/>
              </w:rPr>
              <w:t xml:space="preserve">IV. Робота з </w:t>
            </w:r>
            <w:proofErr w:type="spellStart"/>
            <w:r w:rsidRPr="0034033A">
              <w:rPr>
                <w:sz w:val="28"/>
                <w:szCs w:val="28"/>
              </w:rPr>
              <w:t>користувачами</w:t>
            </w:r>
            <w:proofErr w:type="spellEnd"/>
            <w:r w:rsidRPr="0034033A">
              <w:rPr>
                <w:sz w:val="28"/>
                <w:szCs w:val="28"/>
              </w:rPr>
              <w:t xml:space="preserve">: </w:t>
            </w:r>
            <w:r w:rsidRPr="0034033A">
              <w:rPr>
                <w:sz w:val="28"/>
                <w:szCs w:val="28"/>
              </w:rPr>
              <w:br/>
              <w:t xml:space="preserve">4.1 </w:t>
            </w:r>
            <w:proofErr w:type="spellStart"/>
            <w:r w:rsidRPr="0034033A">
              <w:rPr>
                <w:sz w:val="28"/>
                <w:szCs w:val="28"/>
              </w:rPr>
              <w:t>Загальна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кількість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користувачів</w:t>
            </w:r>
            <w:proofErr w:type="spellEnd"/>
            <w:r w:rsidRPr="0034033A">
              <w:rPr>
                <w:sz w:val="28"/>
                <w:szCs w:val="28"/>
              </w:rPr>
              <w:t xml:space="preserve"> (станом на </w:t>
            </w:r>
            <w:r w:rsidR="00BD7B51">
              <w:rPr>
                <w:sz w:val="28"/>
                <w:szCs w:val="28"/>
                <w:lang w:val="uk-UA"/>
              </w:rPr>
              <w:t>1.01.2017</w:t>
            </w:r>
            <w:proofErr w:type="gramStart"/>
            <w:r w:rsidR="0067427A">
              <w:rPr>
                <w:sz w:val="28"/>
                <w:szCs w:val="28"/>
              </w:rPr>
              <w:t xml:space="preserve">) </w:t>
            </w:r>
            <w:r w:rsidR="0067427A">
              <w:rPr>
                <w:sz w:val="28"/>
                <w:szCs w:val="28"/>
                <w:lang w:val="uk-UA"/>
              </w:rPr>
              <w:t xml:space="preserve"> </w:t>
            </w:r>
            <w:r w:rsidR="0067427A" w:rsidRPr="0003443F">
              <w:rPr>
                <w:b/>
                <w:i/>
                <w:sz w:val="28"/>
                <w:szCs w:val="28"/>
                <w:lang w:val="uk-UA"/>
              </w:rPr>
              <w:t>445</w:t>
            </w:r>
            <w:r w:rsidRPr="0003443F">
              <w:rPr>
                <w:i/>
                <w:sz w:val="28"/>
                <w:szCs w:val="28"/>
              </w:rPr>
              <w:br/>
            </w:r>
            <w:r w:rsidRPr="0034033A">
              <w:rPr>
                <w:sz w:val="28"/>
                <w:szCs w:val="28"/>
              </w:rPr>
              <w:t>4.1.1</w:t>
            </w:r>
            <w:proofErr w:type="gramEnd"/>
            <w:r w:rsidRPr="0034033A">
              <w:rPr>
                <w:sz w:val="28"/>
                <w:szCs w:val="28"/>
              </w:rPr>
              <w:t xml:space="preserve">. </w:t>
            </w:r>
            <w:proofErr w:type="spellStart"/>
            <w:r w:rsidRPr="0034033A">
              <w:rPr>
                <w:sz w:val="28"/>
                <w:szCs w:val="28"/>
              </w:rPr>
              <w:t>Учні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67427A">
              <w:rPr>
                <w:sz w:val="28"/>
                <w:szCs w:val="28"/>
                <w:lang w:val="uk-UA"/>
              </w:rPr>
              <w:t xml:space="preserve">     </w:t>
            </w:r>
            <w:r w:rsidR="0067427A" w:rsidRPr="0003443F">
              <w:rPr>
                <w:b/>
                <w:i/>
                <w:sz w:val="28"/>
                <w:szCs w:val="28"/>
                <w:lang w:val="uk-UA"/>
              </w:rPr>
              <w:t>402</w:t>
            </w:r>
            <w:r w:rsidR="0067427A" w:rsidRPr="006742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7427A">
              <w:rPr>
                <w:sz w:val="28"/>
                <w:szCs w:val="28"/>
                <w:lang w:val="uk-UA"/>
              </w:rPr>
              <w:t xml:space="preserve"> </w:t>
            </w:r>
            <w:r w:rsidR="0067427A">
              <w:rPr>
                <w:sz w:val="28"/>
                <w:szCs w:val="28"/>
              </w:rPr>
              <w:br/>
              <w:t xml:space="preserve">4.1.2. </w:t>
            </w:r>
            <w:proofErr w:type="spellStart"/>
            <w:r w:rsidR="0067427A">
              <w:rPr>
                <w:sz w:val="28"/>
                <w:szCs w:val="28"/>
              </w:rPr>
              <w:t>Вчителі</w:t>
            </w:r>
            <w:proofErr w:type="spellEnd"/>
            <w:r w:rsidR="0067427A">
              <w:rPr>
                <w:sz w:val="28"/>
                <w:szCs w:val="28"/>
              </w:rPr>
              <w:t xml:space="preserve"> </w:t>
            </w:r>
            <w:r w:rsidR="0067427A" w:rsidRPr="0003443F">
              <w:rPr>
                <w:b/>
                <w:i/>
                <w:sz w:val="28"/>
                <w:szCs w:val="28"/>
              </w:rPr>
              <w:t>3</w:t>
            </w:r>
            <w:r w:rsidR="0067427A" w:rsidRPr="0003443F">
              <w:rPr>
                <w:b/>
                <w:i/>
                <w:sz w:val="28"/>
                <w:szCs w:val="28"/>
                <w:lang w:val="uk-UA"/>
              </w:rPr>
              <w:t>6</w:t>
            </w:r>
            <w:r w:rsidRPr="0003443F">
              <w:rPr>
                <w:i/>
                <w:sz w:val="28"/>
                <w:szCs w:val="28"/>
              </w:rPr>
              <w:br/>
            </w:r>
            <w:r w:rsidRPr="0034033A">
              <w:rPr>
                <w:sz w:val="28"/>
                <w:szCs w:val="28"/>
              </w:rPr>
              <w:t xml:space="preserve">4.1.3. </w:t>
            </w:r>
            <w:proofErr w:type="spellStart"/>
            <w:r w:rsidRPr="0034033A">
              <w:rPr>
                <w:sz w:val="28"/>
                <w:szCs w:val="28"/>
              </w:rPr>
              <w:t>Батьк</w:t>
            </w:r>
            <w:proofErr w:type="spellEnd"/>
            <w:r w:rsidR="0067427A">
              <w:rPr>
                <w:sz w:val="28"/>
                <w:szCs w:val="28"/>
                <w:lang w:val="uk-UA"/>
              </w:rPr>
              <w:t xml:space="preserve">и </w:t>
            </w:r>
            <w:r w:rsidR="0067427A" w:rsidRPr="006742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7427A" w:rsidRPr="0003443F">
              <w:rPr>
                <w:b/>
                <w:i/>
                <w:sz w:val="28"/>
                <w:szCs w:val="28"/>
                <w:lang w:val="uk-UA"/>
              </w:rPr>
              <w:t>7</w:t>
            </w:r>
            <w:r w:rsidRPr="0003443F">
              <w:rPr>
                <w:i/>
                <w:sz w:val="28"/>
                <w:szCs w:val="28"/>
              </w:rPr>
              <w:t xml:space="preserve"> </w:t>
            </w:r>
            <w:r w:rsidRPr="0034033A">
              <w:rPr>
                <w:sz w:val="28"/>
                <w:szCs w:val="28"/>
              </w:rPr>
              <w:br/>
              <w:t xml:space="preserve">4.1.4. </w:t>
            </w:r>
            <w:proofErr w:type="spellStart"/>
            <w:r w:rsidRPr="0034033A">
              <w:rPr>
                <w:sz w:val="28"/>
                <w:szCs w:val="28"/>
              </w:rPr>
              <w:t>Представники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місцевих</w:t>
            </w:r>
            <w:proofErr w:type="spellEnd"/>
            <w:r w:rsidRPr="0034033A">
              <w:rPr>
                <w:sz w:val="28"/>
                <w:szCs w:val="28"/>
              </w:rPr>
              <w:t xml:space="preserve"> громад, </w:t>
            </w:r>
            <w:proofErr w:type="spellStart"/>
            <w:r w:rsidRPr="0034033A">
              <w:rPr>
                <w:sz w:val="28"/>
                <w:szCs w:val="28"/>
              </w:rPr>
              <w:t>інші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Pr="0034033A">
              <w:rPr>
                <w:sz w:val="28"/>
                <w:szCs w:val="28"/>
              </w:rPr>
              <w:br/>
              <w:t xml:space="preserve">4.2. </w:t>
            </w:r>
            <w:proofErr w:type="spellStart"/>
            <w:r w:rsidRPr="0034033A">
              <w:rPr>
                <w:sz w:val="28"/>
                <w:szCs w:val="28"/>
              </w:rPr>
              <w:t>Загальна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кількість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відвідувань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03443F">
              <w:rPr>
                <w:sz w:val="28"/>
                <w:szCs w:val="28"/>
                <w:lang w:val="uk-UA"/>
              </w:rPr>
              <w:t xml:space="preserve"> </w:t>
            </w:r>
            <w:r w:rsidR="0003443F" w:rsidRPr="0003443F">
              <w:rPr>
                <w:b/>
                <w:i/>
                <w:sz w:val="28"/>
                <w:szCs w:val="28"/>
                <w:lang w:val="uk-UA"/>
              </w:rPr>
              <w:t>507</w:t>
            </w:r>
            <w:r w:rsidR="0067427A" w:rsidRPr="0003443F">
              <w:rPr>
                <w:b/>
                <w:i/>
                <w:sz w:val="28"/>
                <w:szCs w:val="28"/>
                <w:lang w:val="uk-UA"/>
              </w:rPr>
              <w:t xml:space="preserve">4 </w:t>
            </w:r>
            <w:r w:rsidR="0067427A" w:rsidRPr="0003443F">
              <w:rPr>
                <w:i/>
                <w:sz w:val="28"/>
                <w:szCs w:val="28"/>
              </w:rPr>
              <w:br/>
            </w:r>
            <w:r w:rsidR="0067427A">
              <w:rPr>
                <w:sz w:val="28"/>
                <w:szCs w:val="28"/>
              </w:rPr>
              <w:lastRenderedPageBreak/>
              <w:t xml:space="preserve">4.3. </w:t>
            </w:r>
            <w:proofErr w:type="spellStart"/>
            <w:r w:rsidR="0067427A">
              <w:rPr>
                <w:sz w:val="28"/>
                <w:szCs w:val="28"/>
              </w:rPr>
              <w:t>Кількість</w:t>
            </w:r>
            <w:proofErr w:type="spellEnd"/>
            <w:r w:rsidR="0067427A">
              <w:rPr>
                <w:sz w:val="28"/>
                <w:szCs w:val="28"/>
              </w:rPr>
              <w:t xml:space="preserve"> </w:t>
            </w:r>
            <w:proofErr w:type="spellStart"/>
            <w:r w:rsidR="0067427A">
              <w:rPr>
                <w:sz w:val="28"/>
                <w:szCs w:val="28"/>
              </w:rPr>
              <w:t>книговидач</w:t>
            </w:r>
            <w:proofErr w:type="spellEnd"/>
            <w:r w:rsidR="0067427A">
              <w:rPr>
                <w:sz w:val="28"/>
                <w:szCs w:val="28"/>
              </w:rPr>
              <w:t xml:space="preserve"> </w:t>
            </w:r>
            <w:r w:rsidR="0067427A">
              <w:rPr>
                <w:sz w:val="28"/>
                <w:szCs w:val="28"/>
                <w:lang w:val="uk-UA"/>
              </w:rPr>
              <w:t xml:space="preserve">     </w:t>
            </w:r>
            <w:r w:rsidR="0003443F" w:rsidRPr="0003443F">
              <w:rPr>
                <w:b/>
                <w:i/>
                <w:sz w:val="28"/>
                <w:szCs w:val="28"/>
                <w:lang w:val="uk-UA"/>
              </w:rPr>
              <w:t>5758</w:t>
            </w:r>
          </w:p>
          <w:p w:rsidR="0067427A" w:rsidRPr="0067427A" w:rsidRDefault="0067427A" w:rsidP="00C14C66">
            <w:pPr>
              <w:pStyle w:val="rvps14"/>
              <w:rPr>
                <w:sz w:val="28"/>
                <w:szCs w:val="28"/>
                <w:lang w:val="uk-UA"/>
              </w:rPr>
            </w:pPr>
          </w:p>
          <w:p w:rsidR="00EE4C38" w:rsidRDefault="00EE4C38" w:rsidP="00C14C66">
            <w:pPr>
              <w:pStyle w:val="rvps14"/>
              <w:rPr>
                <w:sz w:val="28"/>
                <w:szCs w:val="28"/>
                <w:lang w:val="uk-UA"/>
              </w:rPr>
            </w:pPr>
            <w:r w:rsidRPr="0034033A">
              <w:rPr>
                <w:sz w:val="28"/>
                <w:szCs w:val="28"/>
              </w:rPr>
              <w:t xml:space="preserve">V. </w:t>
            </w:r>
            <w:proofErr w:type="spellStart"/>
            <w:r w:rsidRPr="0034033A">
              <w:rPr>
                <w:sz w:val="28"/>
                <w:szCs w:val="28"/>
              </w:rPr>
              <w:t>Інформаційна</w:t>
            </w:r>
            <w:proofErr w:type="spellEnd"/>
            <w:r w:rsidRPr="0034033A">
              <w:rPr>
                <w:sz w:val="28"/>
                <w:szCs w:val="28"/>
              </w:rPr>
              <w:t xml:space="preserve"> робота: </w:t>
            </w:r>
            <w:r w:rsidRPr="0034033A">
              <w:rPr>
                <w:sz w:val="28"/>
                <w:szCs w:val="28"/>
              </w:rPr>
              <w:br/>
              <w:t xml:space="preserve">5.1. Заходи з </w:t>
            </w:r>
            <w:proofErr w:type="spellStart"/>
            <w:r w:rsidRPr="0034033A">
              <w:rPr>
                <w:sz w:val="28"/>
                <w:szCs w:val="28"/>
              </w:rPr>
              <w:t>формування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інформаційної</w:t>
            </w:r>
            <w:proofErr w:type="spellEnd"/>
            <w:r w:rsidRPr="0034033A">
              <w:rPr>
                <w:sz w:val="28"/>
                <w:szCs w:val="28"/>
              </w:rPr>
              <w:t>, бібліотечно-</w:t>
            </w:r>
            <w:proofErr w:type="spellStart"/>
            <w:r w:rsidRPr="0034033A">
              <w:rPr>
                <w:sz w:val="28"/>
                <w:szCs w:val="28"/>
              </w:rPr>
              <w:t>бібліографічної</w:t>
            </w:r>
            <w:proofErr w:type="spellEnd"/>
            <w:r w:rsidRPr="0034033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4033A">
              <w:rPr>
                <w:sz w:val="28"/>
                <w:szCs w:val="28"/>
              </w:rPr>
              <w:t>читацької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культури</w:t>
            </w:r>
            <w:proofErr w:type="spellEnd"/>
            <w:proofErr w:type="gram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учнів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r w:rsidR="006E379C">
              <w:rPr>
                <w:sz w:val="28"/>
                <w:szCs w:val="28"/>
                <w:lang w:val="uk-UA"/>
              </w:rPr>
              <w:t xml:space="preserve">  </w:t>
            </w:r>
            <w:r w:rsidR="006E379C" w:rsidRPr="006E379C">
              <w:rPr>
                <w:b/>
                <w:i/>
                <w:sz w:val="28"/>
                <w:szCs w:val="28"/>
                <w:lang w:val="uk-UA"/>
              </w:rPr>
              <w:t>бібліотечні уроки згідно програми ББЗ</w:t>
            </w:r>
            <w:r w:rsidRPr="006E379C">
              <w:rPr>
                <w:b/>
                <w:i/>
                <w:sz w:val="28"/>
                <w:szCs w:val="28"/>
              </w:rPr>
              <w:br/>
            </w:r>
            <w:r w:rsidRPr="0034033A">
              <w:rPr>
                <w:sz w:val="28"/>
                <w:szCs w:val="28"/>
              </w:rPr>
              <w:t xml:space="preserve">5.2. </w:t>
            </w:r>
            <w:proofErr w:type="spellStart"/>
            <w:r w:rsidRPr="0034033A">
              <w:rPr>
                <w:sz w:val="28"/>
                <w:szCs w:val="28"/>
              </w:rPr>
              <w:t>Інші</w:t>
            </w:r>
            <w:proofErr w:type="spellEnd"/>
            <w:r w:rsidRPr="0034033A">
              <w:rPr>
                <w:sz w:val="28"/>
                <w:szCs w:val="28"/>
              </w:rPr>
              <w:t xml:space="preserve"> заходи </w:t>
            </w:r>
            <w:r w:rsidR="006E379C">
              <w:rPr>
                <w:sz w:val="28"/>
                <w:szCs w:val="28"/>
                <w:lang w:val="uk-UA"/>
              </w:rPr>
              <w:t xml:space="preserve"> </w:t>
            </w:r>
            <w:r w:rsidR="006E379C" w:rsidRPr="006E379C">
              <w:rPr>
                <w:b/>
                <w:i/>
                <w:sz w:val="28"/>
                <w:szCs w:val="28"/>
                <w:lang w:val="uk-UA"/>
              </w:rPr>
              <w:t>Місячник шкільних бібліотек</w:t>
            </w:r>
            <w:r w:rsidR="006E379C">
              <w:rPr>
                <w:sz w:val="28"/>
                <w:szCs w:val="28"/>
                <w:lang w:val="uk-UA"/>
              </w:rPr>
              <w:t xml:space="preserve">, </w:t>
            </w:r>
            <w:r w:rsidRPr="0034033A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_______________________</w:t>
            </w:r>
            <w:r w:rsidRPr="0034033A">
              <w:rPr>
                <w:sz w:val="28"/>
                <w:szCs w:val="28"/>
              </w:rPr>
              <w:br/>
              <w:t xml:space="preserve">5.3. </w:t>
            </w:r>
            <w:proofErr w:type="spellStart"/>
            <w:r w:rsidRPr="0034033A">
              <w:rPr>
                <w:sz w:val="28"/>
                <w:szCs w:val="28"/>
              </w:rPr>
              <w:t>Виставкова</w:t>
            </w:r>
            <w:proofErr w:type="spellEnd"/>
            <w:r w:rsidRPr="0034033A">
              <w:rPr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sz w:val="28"/>
                <w:szCs w:val="28"/>
              </w:rPr>
              <w:t>діяльність</w:t>
            </w:r>
            <w:proofErr w:type="spellEnd"/>
            <w:r w:rsidRPr="0034033A">
              <w:rPr>
                <w:sz w:val="28"/>
                <w:szCs w:val="28"/>
              </w:rPr>
              <w:t xml:space="preserve"> __________________________________________</w:t>
            </w:r>
          </w:p>
          <w:p w:rsidR="0067427A" w:rsidRPr="0067427A" w:rsidRDefault="0067427A" w:rsidP="00C14C66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</w:tr>
      <w:tr w:rsidR="00EE4C38" w:rsidRPr="0034033A" w:rsidTr="00C14C66">
        <w:trPr>
          <w:gridAfter w:val="1"/>
          <w:wAfter w:w="75" w:type="dxa"/>
          <w:tblCellSpacing w:w="0" w:type="dxa"/>
        </w:trPr>
        <w:tc>
          <w:tcPr>
            <w:tcW w:w="4785" w:type="dxa"/>
            <w:shd w:val="clear" w:color="auto" w:fill="FFFFFF"/>
          </w:tcPr>
          <w:p w:rsidR="00EE4C38" w:rsidRPr="0067427A" w:rsidRDefault="0067427A" w:rsidP="00C14C66">
            <w:pPr>
              <w:pStyle w:val="rvps14"/>
              <w:rPr>
                <w:sz w:val="28"/>
                <w:szCs w:val="28"/>
                <w:lang w:val="uk-UA"/>
              </w:rPr>
            </w:pPr>
            <w:bookmarkStart w:id="2" w:name="n113"/>
            <w:bookmarkEnd w:id="2"/>
            <w:r>
              <w:rPr>
                <w:sz w:val="28"/>
                <w:szCs w:val="28"/>
                <w:lang w:val="uk-UA"/>
              </w:rPr>
              <w:t xml:space="preserve">Директор Ізюмської гімназії №1 </w:t>
            </w:r>
          </w:p>
        </w:tc>
        <w:tc>
          <w:tcPr>
            <w:tcW w:w="4185" w:type="dxa"/>
            <w:shd w:val="clear" w:color="auto" w:fill="FFFFFF"/>
          </w:tcPr>
          <w:p w:rsidR="00EE4C38" w:rsidRPr="0034033A" w:rsidRDefault="00EE4C38" w:rsidP="00C14C66">
            <w:pPr>
              <w:pStyle w:val="rvps12"/>
              <w:jc w:val="center"/>
              <w:rPr>
                <w:sz w:val="28"/>
                <w:szCs w:val="28"/>
              </w:rPr>
            </w:pPr>
            <w:r w:rsidRPr="0034033A">
              <w:rPr>
                <w:sz w:val="28"/>
                <w:szCs w:val="28"/>
              </w:rPr>
              <w:t xml:space="preserve">________________________________ </w:t>
            </w:r>
            <w:r w:rsidRPr="0034033A">
              <w:rPr>
                <w:sz w:val="28"/>
                <w:szCs w:val="28"/>
              </w:rPr>
              <w:br/>
            </w:r>
            <w:r w:rsidRPr="0034033A">
              <w:rPr>
                <w:rStyle w:val="rvts82"/>
                <w:sz w:val="28"/>
                <w:szCs w:val="28"/>
              </w:rPr>
              <w:t>(</w:t>
            </w:r>
            <w:proofErr w:type="spellStart"/>
            <w:r w:rsidRPr="0034033A">
              <w:rPr>
                <w:rStyle w:val="rvts82"/>
                <w:sz w:val="28"/>
                <w:szCs w:val="28"/>
              </w:rPr>
              <w:t>підпис</w:t>
            </w:r>
            <w:proofErr w:type="spellEnd"/>
            <w:r w:rsidRPr="0034033A">
              <w:rPr>
                <w:rStyle w:val="rvts82"/>
                <w:sz w:val="28"/>
                <w:szCs w:val="28"/>
              </w:rPr>
              <w:t>)</w:t>
            </w:r>
          </w:p>
        </w:tc>
      </w:tr>
    </w:tbl>
    <w:p w:rsidR="00EE4C38" w:rsidRPr="00F07641" w:rsidRDefault="00EE4C38" w:rsidP="00EE4C38">
      <w:pPr>
        <w:rPr>
          <w:sz w:val="20"/>
          <w:szCs w:val="20"/>
        </w:rPr>
      </w:pPr>
    </w:p>
    <w:p w:rsidR="00782956" w:rsidRDefault="00EE4C38" w:rsidP="00EE4C38">
      <w:r>
        <w:rPr>
          <w:sz w:val="28"/>
          <w:szCs w:val="28"/>
          <w:lang w:val="uk-UA"/>
        </w:rPr>
        <w:br w:type="page"/>
      </w:r>
    </w:p>
    <w:sectPr w:rsidR="00782956" w:rsidSect="0078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38"/>
    <w:rsid w:val="00012FB6"/>
    <w:rsid w:val="0003443F"/>
    <w:rsid w:val="0067427A"/>
    <w:rsid w:val="006E379C"/>
    <w:rsid w:val="00782956"/>
    <w:rsid w:val="00934307"/>
    <w:rsid w:val="00986BC7"/>
    <w:rsid w:val="00AF37A9"/>
    <w:rsid w:val="00BD7B51"/>
    <w:rsid w:val="00C064F9"/>
    <w:rsid w:val="00C32225"/>
    <w:rsid w:val="00D73C1B"/>
    <w:rsid w:val="00D847AA"/>
    <w:rsid w:val="00D962D8"/>
    <w:rsid w:val="00E1032F"/>
    <w:rsid w:val="00E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E33F-70C2-42DB-920D-3DDE3F20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C3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4C38"/>
  </w:style>
  <w:style w:type="paragraph" w:customStyle="1" w:styleId="rvps14">
    <w:name w:val="rvps14"/>
    <w:basedOn w:val="a"/>
    <w:rsid w:val="00EE4C38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EE4C38"/>
    <w:pPr>
      <w:spacing w:before="100" w:beforeAutospacing="1" w:after="100" w:afterAutospacing="1"/>
    </w:pPr>
  </w:style>
  <w:style w:type="character" w:customStyle="1" w:styleId="rvts15">
    <w:name w:val="rvts15"/>
    <w:rsid w:val="00EE4C38"/>
  </w:style>
  <w:style w:type="character" w:customStyle="1" w:styleId="rvts82">
    <w:name w:val="rvts82"/>
    <w:rsid w:val="00EE4C38"/>
  </w:style>
  <w:style w:type="paragraph" w:customStyle="1" w:styleId="rvps12">
    <w:name w:val="rvps12"/>
    <w:basedOn w:val="a"/>
    <w:rsid w:val="00EE4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Жувако И В</cp:lastModifiedBy>
  <cp:revision>3</cp:revision>
  <dcterms:created xsi:type="dcterms:W3CDTF">2017-01-05T14:16:00Z</dcterms:created>
  <dcterms:modified xsi:type="dcterms:W3CDTF">2017-01-12T08:03:00Z</dcterms:modified>
</cp:coreProperties>
</file>