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A4" w:rsidRDefault="00B57FA4" w:rsidP="00B57FA4">
      <w:pPr>
        <w:pStyle w:val="a3"/>
        <w:jc w:val="center"/>
        <w:rPr>
          <w:b/>
          <w:sz w:val="6"/>
          <w:szCs w:val="6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FA4" w:rsidRDefault="00B57FA4" w:rsidP="00B57FA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B57FA4" w:rsidRDefault="00B57FA4" w:rsidP="00B57FA4">
      <w:pPr>
        <w:pStyle w:val="a3"/>
        <w:jc w:val="center"/>
        <w:rPr>
          <w:b/>
          <w:sz w:val="6"/>
          <w:szCs w:val="6"/>
        </w:rPr>
      </w:pPr>
    </w:p>
    <w:p w:rsidR="00B57FA4" w:rsidRDefault="00B57FA4" w:rsidP="00B57FA4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УПРАВЛІННЯ ОСВІТИ</w:t>
      </w:r>
    </w:p>
    <w:p w:rsidR="00B57FA4" w:rsidRDefault="00B57FA4" w:rsidP="00B57FA4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ІЗЮМСЬКОЇ МІСЬКОЇ РАДИ</w:t>
      </w:r>
    </w:p>
    <w:p w:rsidR="00B57FA4" w:rsidRDefault="00B57FA4" w:rsidP="00B57FA4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ХАРКІВСЬКОЇ ОБЛАСТІ</w:t>
      </w:r>
    </w:p>
    <w:p w:rsidR="00B57FA4" w:rsidRDefault="00B57FA4" w:rsidP="00B57FA4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НАКАЗ</w:t>
      </w:r>
    </w:p>
    <w:p w:rsidR="00B57FA4" w:rsidRDefault="00B57FA4" w:rsidP="00B57FA4">
      <w:pPr>
        <w:jc w:val="center"/>
        <w:rPr>
          <w:sz w:val="28"/>
          <w:szCs w:val="28"/>
        </w:rPr>
      </w:pPr>
    </w:p>
    <w:p w:rsidR="00B57FA4" w:rsidRPr="00DD53B5" w:rsidRDefault="00B57FA4" w:rsidP="00B57FA4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05</w:t>
      </w:r>
      <w:r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  <w:lang w:val="uk-UA"/>
        </w:rPr>
        <w:t>9</w:t>
      </w:r>
      <w:r>
        <w:rPr>
          <w:b/>
          <w:color w:val="000000"/>
          <w:sz w:val="28"/>
          <w:szCs w:val="28"/>
        </w:rPr>
        <w:t>.2019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№ </w:t>
      </w:r>
      <w:r w:rsidR="00DD53B5">
        <w:rPr>
          <w:b/>
          <w:color w:val="000000"/>
          <w:sz w:val="28"/>
          <w:szCs w:val="28"/>
          <w:lang w:val="uk-UA"/>
        </w:rPr>
        <w:t>312</w:t>
      </w:r>
      <w:bookmarkStart w:id="0" w:name="_GoBack"/>
      <w:bookmarkEnd w:id="0"/>
    </w:p>
    <w:p w:rsidR="00B57FA4" w:rsidRPr="00B57FA4" w:rsidRDefault="00B57FA4" w:rsidP="00B57FA4">
      <w:pPr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696"/>
      </w:tblGrid>
      <w:tr w:rsidR="00B57FA4" w:rsidTr="00B57FA4">
        <w:trPr>
          <w:trHeight w:val="824"/>
        </w:trPr>
        <w:tc>
          <w:tcPr>
            <w:tcW w:w="3936" w:type="dxa"/>
            <w:hideMark/>
          </w:tcPr>
          <w:p w:rsidR="00B57FA4" w:rsidRDefault="00B57FA4" w:rsidP="00F926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реалізацію норм Закону України «Про забезпечення функціонування української мови»</w:t>
            </w:r>
          </w:p>
        </w:tc>
        <w:tc>
          <w:tcPr>
            <w:tcW w:w="4696" w:type="dxa"/>
          </w:tcPr>
          <w:p w:rsidR="00B57FA4" w:rsidRDefault="00B57FA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57FA4" w:rsidRDefault="00B57FA4" w:rsidP="00B57FA4">
      <w:pPr>
        <w:jc w:val="both"/>
        <w:rPr>
          <w:b/>
          <w:sz w:val="28"/>
          <w:szCs w:val="28"/>
          <w:lang w:val="uk-UA"/>
        </w:rPr>
      </w:pPr>
    </w:p>
    <w:p w:rsidR="00EE1FEF" w:rsidRPr="00F9260F" w:rsidRDefault="00EE1FEF" w:rsidP="00F9260F">
      <w:pPr>
        <w:autoSpaceDE w:val="0"/>
        <w:autoSpaceDN w:val="0"/>
        <w:adjustRightInd w:val="0"/>
        <w:spacing w:line="360" w:lineRule="auto"/>
        <w:ind w:right="14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F9260F">
        <w:rPr>
          <w:color w:val="1D1B11" w:themeColor="background2" w:themeShade="1A"/>
          <w:sz w:val="28"/>
          <w:szCs w:val="28"/>
          <w:lang w:val="uk-UA"/>
        </w:rPr>
        <w:t>У звʼязку з набуттям чинності Закону України «Про забезпечення функціонування української мови як державної», на виконання розпорядження Ізюмського міського голови від 03.09.2019 року № 127 «Про функціонування української мови як державної», з метою реалізації норм зазначеного закону</w:t>
      </w:r>
    </w:p>
    <w:p w:rsidR="00EE1FEF" w:rsidRPr="00F9260F" w:rsidRDefault="00EE1FEF" w:rsidP="00F9260F">
      <w:pPr>
        <w:autoSpaceDE w:val="0"/>
        <w:autoSpaceDN w:val="0"/>
        <w:adjustRightInd w:val="0"/>
        <w:spacing w:line="360" w:lineRule="auto"/>
        <w:ind w:right="14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B57FA4" w:rsidRPr="00F9260F" w:rsidRDefault="00B57FA4" w:rsidP="00F9260F">
      <w:pPr>
        <w:autoSpaceDE w:val="0"/>
        <w:autoSpaceDN w:val="0"/>
        <w:adjustRightInd w:val="0"/>
        <w:spacing w:line="360" w:lineRule="auto"/>
        <w:ind w:right="14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F9260F">
        <w:rPr>
          <w:color w:val="1D1B11" w:themeColor="background2" w:themeShade="1A"/>
          <w:sz w:val="28"/>
          <w:szCs w:val="28"/>
          <w:lang w:val="uk-UA"/>
        </w:rPr>
        <w:t>НАКАЗУЮ:</w:t>
      </w:r>
    </w:p>
    <w:p w:rsidR="00EE1FEF" w:rsidRPr="00F9260F" w:rsidRDefault="00EE1FEF" w:rsidP="00F9260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140" w:firstLine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F9260F">
        <w:rPr>
          <w:color w:val="1D1B11" w:themeColor="background2" w:themeShade="1A"/>
          <w:sz w:val="28"/>
          <w:szCs w:val="28"/>
          <w:lang w:val="uk-UA"/>
        </w:rPr>
        <w:t xml:space="preserve">Довести до відома </w:t>
      </w:r>
      <w:r w:rsidR="00A36304" w:rsidRPr="00F9260F">
        <w:rPr>
          <w:color w:val="1D1B11" w:themeColor="background2" w:themeShade="1A"/>
          <w:sz w:val="28"/>
          <w:szCs w:val="28"/>
          <w:lang w:val="uk-UA"/>
        </w:rPr>
        <w:t xml:space="preserve">працівників управління освіти Ізюмської міської ради Харківської області, </w:t>
      </w:r>
      <w:r w:rsidRPr="00F9260F">
        <w:rPr>
          <w:color w:val="1D1B11" w:themeColor="background2" w:themeShade="1A"/>
          <w:sz w:val="28"/>
          <w:szCs w:val="28"/>
          <w:lang w:val="uk-UA"/>
        </w:rPr>
        <w:t>закладів освіти Ізюмської міської ради Харківської області</w:t>
      </w:r>
      <w:r w:rsidR="00FA3A97" w:rsidRPr="00F9260F">
        <w:rPr>
          <w:color w:val="1D1B11" w:themeColor="background2" w:themeShade="1A"/>
          <w:sz w:val="28"/>
          <w:szCs w:val="28"/>
          <w:lang w:val="uk-UA"/>
        </w:rPr>
        <w:t xml:space="preserve">, </w:t>
      </w:r>
      <w:r w:rsidR="00F36A61" w:rsidRPr="00F9260F">
        <w:rPr>
          <w:color w:val="1D1B11" w:themeColor="background2" w:themeShade="1A"/>
          <w:sz w:val="28"/>
          <w:szCs w:val="28"/>
          <w:lang w:val="uk-UA"/>
        </w:rPr>
        <w:t>КО «Ізюмський інклюзивно-ресурсний центр» Ізюмської міської ради</w:t>
      </w:r>
      <w:r w:rsidRPr="00F9260F">
        <w:rPr>
          <w:color w:val="1D1B11" w:themeColor="background2" w:themeShade="1A"/>
          <w:sz w:val="28"/>
          <w:szCs w:val="28"/>
          <w:lang w:val="uk-UA"/>
        </w:rPr>
        <w:t>, що єдиною робочою мовою для них є державна мова.</w:t>
      </w:r>
    </w:p>
    <w:p w:rsidR="00A36304" w:rsidRPr="00F9260F" w:rsidRDefault="00A36304" w:rsidP="00F9260F">
      <w:pPr>
        <w:pStyle w:val="a5"/>
        <w:numPr>
          <w:ilvl w:val="0"/>
          <w:numId w:val="1"/>
        </w:numPr>
        <w:spacing w:after="150" w:line="360" w:lineRule="auto"/>
        <w:ind w:left="0" w:firstLine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F9260F">
        <w:rPr>
          <w:color w:val="1D1B11" w:themeColor="background2" w:themeShade="1A"/>
          <w:sz w:val="28"/>
          <w:szCs w:val="28"/>
          <w:lang w:val="uk-UA"/>
        </w:rPr>
        <w:t xml:space="preserve">Встановити, що єдиною робочою мовою діяльності управління освіти Ізюмської міської ради Харківської області, закладів освіти Ізюмської міської ради Харківської області, </w:t>
      </w:r>
      <w:r w:rsidR="00F36A61" w:rsidRPr="00F9260F">
        <w:rPr>
          <w:color w:val="1D1B11" w:themeColor="background2" w:themeShade="1A"/>
          <w:sz w:val="28"/>
          <w:szCs w:val="28"/>
          <w:lang w:val="uk-UA"/>
        </w:rPr>
        <w:t xml:space="preserve">КО «Ізюмський інклюзивно-ресурсний центр» Ізюмської міської ради, </w:t>
      </w:r>
      <w:r w:rsidRPr="00F9260F">
        <w:rPr>
          <w:color w:val="1D1B11" w:themeColor="background2" w:themeShade="1A"/>
          <w:sz w:val="28"/>
          <w:szCs w:val="28"/>
          <w:lang w:val="uk-UA"/>
        </w:rPr>
        <w:t>у тому числі мовою засідань, заходів, зустрічей та мовою робочого спілкування, є державна мова.</w:t>
      </w:r>
    </w:p>
    <w:p w:rsidR="00EE1FEF" w:rsidRPr="00F9260F" w:rsidRDefault="00FA3A97" w:rsidP="00F9260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140" w:firstLine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F9260F">
        <w:rPr>
          <w:color w:val="1D1B11" w:themeColor="background2" w:themeShade="1A"/>
          <w:sz w:val="28"/>
          <w:szCs w:val="28"/>
          <w:lang w:val="uk-UA"/>
        </w:rPr>
        <w:t xml:space="preserve">Встановити, що мовою локальних актів, що регулюють діяльність управління освіти Ізюмської міської ради Харківської області, закладів освіти </w:t>
      </w:r>
      <w:r w:rsidRPr="00F9260F">
        <w:rPr>
          <w:color w:val="1D1B11" w:themeColor="background2" w:themeShade="1A"/>
          <w:sz w:val="28"/>
          <w:szCs w:val="28"/>
          <w:lang w:val="uk-UA"/>
        </w:rPr>
        <w:lastRenderedPageBreak/>
        <w:t xml:space="preserve">Ізюмської міської ради Харківської області, </w:t>
      </w:r>
      <w:r w:rsidR="00F36A61" w:rsidRPr="00F9260F">
        <w:rPr>
          <w:color w:val="1D1B11" w:themeColor="background2" w:themeShade="1A"/>
          <w:sz w:val="28"/>
          <w:szCs w:val="28"/>
          <w:lang w:val="uk-UA"/>
        </w:rPr>
        <w:t xml:space="preserve">КО «Ізюмський інклюзивно-ресурсний центр» Ізюмської міської ради </w:t>
      </w:r>
      <w:r w:rsidRPr="00F9260F">
        <w:rPr>
          <w:color w:val="1D1B11" w:themeColor="background2" w:themeShade="1A"/>
          <w:sz w:val="28"/>
          <w:szCs w:val="28"/>
          <w:lang w:val="uk-UA"/>
        </w:rPr>
        <w:t>є державна мова.</w:t>
      </w:r>
    </w:p>
    <w:p w:rsidR="00FA3A97" w:rsidRPr="00F9260F" w:rsidRDefault="00FA3A97" w:rsidP="00F9260F">
      <w:pPr>
        <w:pStyle w:val="a5"/>
        <w:numPr>
          <w:ilvl w:val="0"/>
          <w:numId w:val="1"/>
        </w:numPr>
        <w:spacing w:after="150" w:line="360" w:lineRule="auto"/>
        <w:ind w:left="0" w:firstLine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F9260F">
        <w:rPr>
          <w:color w:val="1D1B11" w:themeColor="background2" w:themeShade="1A"/>
          <w:sz w:val="28"/>
          <w:szCs w:val="28"/>
          <w:lang w:val="uk-UA"/>
        </w:rPr>
        <w:t>Встановити, що відповіді на звернення фізичних та юридичних осіб до управління освіти Ізюмської міської ради Харківської області, закладів освіти Ізюмської міської ради Харківської області</w:t>
      </w:r>
      <w:r w:rsidR="00F36A61" w:rsidRPr="00F9260F">
        <w:rPr>
          <w:color w:val="1D1B11" w:themeColor="background2" w:themeShade="1A"/>
          <w:sz w:val="28"/>
          <w:szCs w:val="28"/>
          <w:lang w:val="uk-UA"/>
        </w:rPr>
        <w:t>. КО «Ізюмський інклюзивно-ресурсний центр» Ізюмської міської ради</w:t>
      </w:r>
      <w:r w:rsidRPr="00F9260F">
        <w:rPr>
          <w:color w:val="1D1B11" w:themeColor="background2" w:themeShade="1A"/>
          <w:sz w:val="28"/>
          <w:szCs w:val="28"/>
          <w:lang w:val="uk-UA"/>
        </w:rPr>
        <w:t xml:space="preserve"> надаються державною мовою, якщо інше не встановлено законом.</w:t>
      </w:r>
    </w:p>
    <w:p w:rsidR="00F36A61" w:rsidRPr="00F9260F" w:rsidRDefault="00F36A61" w:rsidP="00F9260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50" w:line="360" w:lineRule="auto"/>
        <w:ind w:left="0" w:right="140" w:firstLine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F9260F">
        <w:rPr>
          <w:color w:val="1D1B11" w:themeColor="background2" w:themeShade="1A"/>
          <w:sz w:val="28"/>
          <w:szCs w:val="28"/>
          <w:lang w:val="uk-UA"/>
        </w:rPr>
        <w:t>Встановити персональну відповідальність керівників закладів освіти Ізюмської міської ради Харківської області,  КО «Ізюмський інклюзивно-ресурсний центр» Ізюмської міської ради за додержання норм Закону України «Про забезпечення функціонування української мови як державної».</w:t>
      </w:r>
    </w:p>
    <w:p w:rsidR="00F36A61" w:rsidRPr="00F9260F" w:rsidRDefault="00F36A61" w:rsidP="00F9260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140" w:firstLine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F9260F">
        <w:rPr>
          <w:color w:val="1D1B11" w:themeColor="background2" w:themeShade="1A"/>
          <w:sz w:val="28"/>
          <w:szCs w:val="28"/>
          <w:lang w:val="uk-UA"/>
        </w:rPr>
        <w:t>Керівникам закладів освіти та КО «Ізюмський інклюзивно-ресурсний центр» Ізюмської міської ради:</w:t>
      </w:r>
    </w:p>
    <w:p w:rsidR="00FA3A97" w:rsidRPr="00F9260F" w:rsidRDefault="00F15908" w:rsidP="00F9260F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right="140" w:firstLine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F9260F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F36A61" w:rsidRPr="00F9260F">
        <w:rPr>
          <w:color w:val="1D1B11" w:themeColor="background2" w:themeShade="1A"/>
          <w:sz w:val="28"/>
          <w:szCs w:val="28"/>
          <w:lang w:val="uk-UA"/>
        </w:rPr>
        <w:t>Довести даний наказ до праці</w:t>
      </w:r>
      <w:r w:rsidR="00C33DBB" w:rsidRPr="00F9260F">
        <w:rPr>
          <w:color w:val="1D1B11" w:themeColor="background2" w:themeShade="1A"/>
          <w:sz w:val="28"/>
          <w:szCs w:val="28"/>
          <w:lang w:val="uk-UA"/>
        </w:rPr>
        <w:t>в</w:t>
      </w:r>
      <w:r w:rsidR="00F36A61" w:rsidRPr="00F9260F">
        <w:rPr>
          <w:color w:val="1D1B11" w:themeColor="background2" w:themeShade="1A"/>
          <w:sz w:val="28"/>
          <w:szCs w:val="28"/>
          <w:lang w:val="uk-UA"/>
        </w:rPr>
        <w:t xml:space="preserve">ників </w:t>
      </w:r>
      <w:r w:rsidR="00C33DBB" w:rsidRPr="00F9260F">
        <w:rPr>
          <w:color w:val="1D1B11" w:themeColor="background2" w:themeShade="1A"/>
          <w:sz w:val="28"/>
          <w:szCs w:val="28"/>
          <w:lang w:val="uk-UA"/>
        </w:rPr>
        <w:t>підпорядкованих закладів освіти та КО «Ізюмський інклюзивно-ресурсний центр» Ізюмської міської ради.</w:t>
      </w:r>
    </w:p>
    <w:p w:rsidR="00C33DBB" w:rsidRPr="00F9260F" w:rsidRDefault="00C33DBB" w:rsidP="00F9260F">
      <w:pPr>
        <w:pStyle w:val="a5"/>
        <w:autoSpaceDE w:val="0"/>
        <w:autoSpaceDN w:val="0"/>
        <w:adjustRightInd w:val="0"/>
        <w:spacing w:line="360" w:lineRule="auto"/>
        <w:ind w:left="0" w:right="140"/>
        <w:jc w:val="right"/>
        <w:rPr>
          <w:color w:val="1D1B11" w:themeColor="background2" w:themeShade="1A"/>
          <w:sz w:val="28"/>
          <w:szCs w:val="28"/>
          <w:lang w:val="uk-UA"/>
        </w:rPr>
      </w:pPr>
      <w:r w:rsidRPr="00F9260F">
        <w:rPr>
          <w:color w:val="1D1B11" w:themeColor="background2" w:themeShade="1A"/>
          <w:sz w:val="28"/>
          <w:szCs w:val="28"/>
          <w:lang w:val="uk-UA"/>
        </w:rPr>
        <w:t>До 06.09.2019</w:t>
      </w:r>
    </w:p>
    <w:p w:rsidR="00C33DBB" w:rsidRPr="00F9260F" w:rsidRDefault="00F15908" w:rsidP="00F9260F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right="140" w:firstLine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F9260F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8D2447" w:rsidRPr="00F9260F">
        <w:rPr>
          <w:color w:val="1D1B11" w:themeColor="background2" w:themeShade="1A"/>
          <w:sz w:val="28"/>
          <w:szCs w:val="28"/>
          <w:lang w:val="uk-UA"/>
        </w:rPr>
        <w:t>Опрацювати з працівниками підпорядкованих закладів освіти та КО «Ізюмський інклюзивно-ресурсний центр» Ізюмської міської ради норми Закону України «Про забезпечення функціонування української мови як державної».</w:t>
      </w:r>
    </w:p>
    <w:p w:rsidR="008D2447" w:rsidRPr="00F9260F" w:rsidRDefault="008D2447" w:rsidP="00F9260F">
      <w:pPr>
        <w:pStyle w:val="a5"/>
        <w:autoSpaceDE w:val="0"/>
        <w:autoSpaceDN w:val="0"/>
        <w:adjustRightInd w:val="0"/>
        <w:spacing w:line="360" w:lineRule="auto"/>
        <w:ind w:left="0" w:right="140"/>
        <w:jc w:val="right"/>
        <w:rPr>
          <w:color w:val="1D1B11" w:themeColor="background2" w:themeShade="1A"/>
          <w:sz w:val="28"/>
          <w:szCs w:val="28"/>
          <w:lang w:val="uk-UA"/>
        </w:rPr>
      </w:pPr>
      <w:r w:rsidRPr="00F9260F">
        <w:rPr>
          <w:color w:val="1D1B11" w:themeColor="background2" w:themeShade="1A"/>
          <w:sz w:val="28"/>
          <w:szCs w:val="28"/>
          <w:lang w:val="uk-UA"/>
        </w:rPr>
        <w:t>До 10.09.2019</w:t>
      </w:r>
    </w:p>
    <w:p w:rsidR="008D2447" w:rsidRDefault="008D2447" w:rsidP="00F9260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right="140" w:firstLine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F9260F">
        <w:rPr>
          <w:color w:val="1D1B11" w:themeColor="background2" w:themeShade="1A"/>
          <w:sz w:val="28"/>
          <w:szCs w:val="28"/>
          <w:lang w:val="uk-UA"/>
        </w:rPr>
        <w:t xml:space="preserve"> Забезпечити неухильне виконання у підпорядкованих закладах освіти та КО «Ізюмський інклюзивно-ресурсний центр» Ізюмської міської ради норм Закону України «Про забезпечення функціонування української мови як державної».</w:t>
      </w:r>
    </w:p>
    <w:p w:rsidR="00F9260F" w:rsidRPr="00F9260F" w:rsidRDefault="00F9260F" w:rsidP="00F9260F">
      <w:pPr>
        <w:pStyle w:val="a5"/>
        <w:tabs>
          <w:tab w:val="left" w:pos="426"/>
        </w:tabs>
        <w:autoSpaceDE w:val="0"/>
        <w:autoSpaceDN w:val="0"/>
        <w:adjustRightInd w:val="0"/>
        <w:spacing w:line="360" w:lineRule="auto"/>
        <w:ind w:left="0" w:right="140"/>
        <w:jc w:val="right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Постійно </w:t>
      </w:r>
    </w:p>
    <w:p w:rsidR="00B57FA4" w:rsidRPr="00F9260F" w:rsidRDefault="00B57FA4" w:rsidP="00F9260F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right="140" w:firstLine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F9260F">
        <w:rPr>
          <w:color w:val="1D1B11" w:themeColor="background2" w:themeShade="1A"/>
          <w:sz w:val="28"/>
          <w:szCs w:val="28"/>
          <w:lang w:val="uk-UA"/>
        </w:rPr>
        <w:t>Контроль за виконанням даного наказу залишаю за собою.</w:t>
      </w:r>
    </w:p>
    <w:p w:rsidR="00B57FA4" w:rsidRPr="00F9260F" w:rsidRDefault="00B57FA4" w:rsidP="00F9260F">
      <w:pPr>
        <w:autoSpaceDE w:val="0"/>
        <w:autoSpaceDN w:val="0"/>
        <w:adjustRightInd w:val="0"/>
        <w:spacing w:line="360" w:lineRule="auto"/>
        <w:ind w:right="14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B57FA4" w:rsidRPr="00F9260F" w:rsidRDefault="00B57FA4" w:rsidP="00F9260F">
      <w:pPr>
        <w:autoSpaceDE w:val="0"/>
        <w:autoSpaceDN w:val="0"/>
        <w:adjustRightInd w:val="0"/>
        <w:spacing w:line="360" w:lineRule="auto"/>
        <w:ind w:right="140"/>
        <w:rPr>
          <w:b/>
          <w:color w:val="1D1B11" w:themeColor="background2" w:themeShade="1A"/>
          <w:sz w:val="28"/>
          <w:szCs w:val="28"/>
          <w:lang w:val="uk-UA"/>
        </w:rPr>
      </w:pPr>
      <w:r w:rsidRPr="00F9260F">
        <w:rPr>
          <w:b/>
          <w:color w:val="1D1B11" w:themeColor="background2" w:themeShade="1A"/>
          <w:sz w:val="28"/>
          <w:szCs w:val="28"/>
          <w:lang w:val="uk-UA"/>
        </w:rPr>
        <w:t>Начальник управління освіти</w:t>
      </w:r>
      <w:r w:rsidRPr="00F9260F">
        <w:rPr>
          <w:b/>
          <w:color w:val="1D1B11" w:themeColor="background2" w:themeShade="1A"/>
          <w:sz w:val="28"/>
          <w:szCs w:val="28"/>
          <w:lang w:val="uk-UA"/>
        </w:rPr>
        <w:tab/>
      </w:r>
      <w:r w:rsidRPr="00F9260F">
        <w:rPr>
          <w:b/>
          <w:color w:val="1D1B11" w:themeColor="background2" w:themeShade="1A"/>
          <w:sz w:val="28"/>
          <w:szCs w:val="28"/>
          <w:lang w:val="uk-UA"/>
        </w:rPr>
        <w:tab/>
      </w:r>
      <w:r w:rsidRPr="00F9260F">
        <w:rPr>
          <w:b/>
          <w:color w:val="1D1B11" w:themeColor="background2" w:themeShade="1A"/>
          <w:sz w:val="28"/>
          <w:szCs w:val="28"/>
          <w:lang w:val="uk-UA"/>
        </w:rPr>
        <w:tab/>
      </w:r>
      <w:r w:rsidRPr="00F9260F">
        <w:rPr>
          <w:b/>
          <w:color w:val="1D1B11" w:themeColor="background2" w:themeShade="1A"/>
          <w:sz w:val="28"/>
          <w:szCs w:val="28"/>
          <w:lang w:val="uk-UA"/>
        </w:rPr>
        <w:tab/>
        <w:t xml:space="preserve"> О.В. Безкоровайний</w:t>
      </w:r>
    </w:p>
    <w:p w:rsidR="008D2447" w:rsidRPr="00F9260F" w:rsidRDefault="008D2447" w:rsidP="00F9260F">
      <w:pPr>
        <w:autoSpaceDE w:val="0"/>
        <w:autoSpaceDN w:val="0"/>
        <w:adjustRightInd w:val="0"/>
        <w:spacing w:line="360" w:lineRule="auto"/>
        <w:ind w:right="140"/>
        <w:rPr>
          <w:b/>
          <w:color w:val="1D1B11" w:themeColor="background2" w:themeShade="1A"/>
          <w:sz w:val="28"/>
          <w:szCs w:val="28"/>
          <w:lang w:val="uk-UA"/>
        </w:rPr>
      </w:pPr>
    </w:p>
    <w:p w:rsidR="000659F4" w:rsidRPr="00F9260F" w:rsidRDefault="008D2447" w:rsidP="00F9260F">
      <w:pPr>
        <w:autoSpaceDE w:val="0"/>
        <w:autoSpaceDN w:val="0"/>
        <w:adjustRightInd w:val="0"/>
        <w:spacing w:line="360" w:lineRule="auto"/>
        <w:jc w:val="both"/>
        <w:rPr>
          <w:color w:val="1D1B11" w:themeColor="background2" w:themeShade="1A"/>
        </w:rPr>
      </w:pPr>
      <w:r w:rsidRPr="00F9260F">
        <w:rPr>
          <w:color w:val="1D1B11" w:themeColor="background2" w:themeShade="1A"/>
          <w:sz w:val="24"/>
          <w:szCs w:val="24"/>
          <w:lang w:val="uk-UA"/>
        </w:rPr>
        <w:t>Мартинов</w:t>
      </w:r>
    </w:p>
    <w:sectPr w:rsidR="000659F4" w:rsidRPr="00F9260F" w:rsidSect="00F9260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0B8"/>
    <w:multiLevelType w:val="multilevel"/>
    <w:tmpl w:val="BFAA7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97"/>
    <w:rsid w:val="000659F4"/>
    <w:rsid w:val="00850B97"/>
    <w:rsid w:val="008D2447"/>
    <w:rsid w:val="0095180D"/>
    <w:rsid w:val="00A36304"/>
    <w:rsid w:val="00B57FA4"/>
    <w:rsid w:val="00C33DBB"/>
    <w:rsid w:val="00DD53B5"/>
    <w:rsid w:val="00EE1FEF"/>
    <w:rsid w:val="00F15908"/>
    <w:rsid w:val="00F36A61"/>
    <w:rsid w:val="00F530E1"/>
    <w:rsid w:val="00F9260F"/>
    <w:rsid w:val="00FA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7F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7F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B57FA4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57FA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E1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7F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7F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B57FA4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57FA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E1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6</cp:revision>
  <dcterms:created xsi:type="dcterms:W3CDTF">2019-09-04T15:14:00Z</dcterms:created>
  <dcterms:modified xsi:type="dcterms:W3CDTF">2019-09-05T11:16:00Z</dcterms:modified>
</cp:coreProperties>
</file>