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C" w:rsidRPr="00D84635" w:rsidRDefault="00D84635" w:rsidP="00FF06FC">
      <w:pPr>
        <w:rPr>
          <w:sz w:val="27"/>
          <w:szCs w:val="27"/>
          <w:lang w:val="uk-UA"/>
        </w:rPr>
      </w:pPr>
      <w:r w:rsidRPr="00D84635">
        <w:rPr>
          <w:noProof/>
          <w:sz w:val="27"/>
          <w:szCs w:val="27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182245</wp:posOffset>
            </wp:positionV>
            <wp:extent cx="443865" cy="53403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6FC" w:rsidRPr="00D84635" w:rsidRDefault="00FF06FC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УКРАЇНА</w:t>
      </w:r>
    </w:p>
    <w:p w:rsidR="00D84635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УПРАВЛІННЯ ОСВІТИ</w:t>
      </w: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ІЗЮМСЬКОЇ МІСЬКОЇ РАДИ</w:t>
      </w:r>
    </w:p>
    <w:p w:rsidR="00FF06FC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ХАРКІВСЬКОЇ</w:t>
      </w:r>
      <w:r w:rsidR="00FF06FC" w:rsidRPr="00D84635">
        <w:rPr>
          <w:b/>
          <w:sz w:val="27"/>
          <w:szCs w:val="27"/>
        </w:rPr>
        <w:t xml:space="preserve"> ОБЛАСТ</w:t>
      </w:r>
      <w:r w:rsidRPr="00D84635">
        <w:rPr>
          <w:b/>
          <w:sz w:val="27"/>
          <w:szCs w:val="27"/>
        </w:rPr>
        <w:t>І</w:t>
      </w:r>
    </w:p>
    <w:p w:rsidR="00FF06FC" w:rsidRPr="00D84635" w:rsidRDefault="00FF06FC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</w:p>
    <w:p w:rsidR="00FF06FC" w:rsidRPr="00D84635" w:rsidRDefault="00FF06FC" w:rsidP="00FF06FC">
      <w:pPr>
        <w:pStyle w:val="2"/>
        <w:rPr>
          <w:b/>
          <w:sz w:val="27"/>
          <w:szCs w:val="27"/>
        </w:rPr>
      </w:pPr>
    </w:p>
    <w:p w:rsidR="00FF06FC" w:rsidRPr="00D84635" w:rsidRDefault="00FF06FC" w:rsidP="00D14993">
      <w:pPr>
        <w:pStyle w:val="2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НАКАЗ</w:t>
      </w:r>
    </w:p>
    <w:p w:rsidR="00FF06FC" w:rsidRPr="00D84635" w:rsidRDefault="00941FF5" w:rsidP="00FF06FC">
      <w:pPr>
        <w:jc w:val="both"/>
        <w:rPr>
          <w:b/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>20</w:t>
      </w:r>
      <w:r>
        <w:rPr>
          <w:b/>
          <w:sz w:val="28"/>
          <w:szCs w:val="28"/>
          <w:lang w:val="uk-UA"/>
        </w:rPr>
        <w:t>.09</w:t>
      </w:r>
      <w:r w:rsidR="00FF06FC" w:rsidRPr="00D84635">
        <w:rPr>
          <w:b/>
          <w:sz w:val="28"/>
          <w:szCs w:val="28"/>
          <w:lang w:val="uk-UA"/>
        </w:rPr>
        <w:t xml:space="preserve">.2017                                                                                         </w:t>
      </w:r>
      <w:r w:rsidR="00FF06FC" w:rsidRPr="00D84635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 xml:space="preserve"> 474</w:t>
      </w:r>
    </w:p>
    <w:p w:rsidR="00D84635" w:rsidRDefault="00D84635" w:rsidP="00FF06FC">
      <w:pPr>
        <w:jc w:val="both"/>
        <w:rPr>
          <w:b/>
          <w:sz w:val="28"/>
          <w:szCs w:val="28"/>
          <w:lang w:val="uk-UA"/>
        </w:rPr>
      </w:pPr>
    </w:p>
    <w:p w:rsidR="00E10D46" w:rsidRPr="00D84635" w:rsidRDefault="00E10D46" w:rsidP="00FF06FC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96"/>
      </w:tblGrid>
      <w:tr w:rsidR="00D84635" w:rsidRPr="00E10D46" w:rsidTr="00E10D46">
        <w:trPr>
          <w:trHeight w:val="796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D84635" w:rsidRPr="00D84635" w:rsidRDefault="00D07777" w:rsidP="00D846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виконання рішення виконавчого комітету</w:t>
            </w:r>
            <w:r w:rsidR="00D84635" w:rsidRPr="00D84635">
              <w:rPr>
                <w:b/>
                <w:sz w:val="28"/>
                <w:szCs w:val="28"/>
                <w:lang w:val="uk-UA"/>
              </w:rPr>
              <w:t xml:space="preserve"> Із</w:t>
            </w:r>
            <w:r>
              <w:rPr>
                <w:b/>
                <w:sz w:val="28"/>
                <w:szCs w:val="28"/>
                <w:lang w:val="uk-UA"/>
              </w:rPr>
              <w:t>юмської міської ради</w:t>
            </w:r>
            <w:r w:rsidR="00D84635" w:rsidRPr="00D8463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від 12.09.2017 року № 0649</w:t>
            </w:r>
          </w:p>
        </w:tc>
      </w:tr>
      <w:tr w:rsidR="00D07777" w:rsidRPr="00E10D46" w:rsidTr="00E10D46">
        <w:trPr>
          <w:trHeight w:val="4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D07777" w:rsidRDefault="00D07777" w:rsidP="00D8463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84635" w:rsidRPr="00D84635" w:rsidRDefault="00D84635" w:rsidP="00FF06FC">
      <w:pPr>
        <w:rPr>
          <w:sz w:val="28"/>
          <w:szCs w:val="28"/>
          <w:lang w:val="uk-UA"/>
        </w:rPr>
      </w:pPr>
    </w:p>
    <w:p w:rsidR="008C5BF2" w:rsidRPr="00D84635" w:rsidRDefault="00866A38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На виконання</w:t>
      </w:r>
      <w:r w:rsidR="00D07777">
        <w:rPr>
          <w:sz w:val="28"/>
          <w:szCs w:val="28"/>
          <w:lang w:val="uk-UA"/>
        </w:rPr>
        <w:t xml:space="preserve"> п. 2 рішення виконавчого комітету</w:t>
      </w:r>
      <w:r w:rsidR="00FF06FC" w:rsidRPr="00D84635">
        <w:rPr>
          <w:sz w:val="28"/>
          <w:szCs w:val="28"/>
          <w:lang w:val="uk-UA"/>
        </w:rPr>
        <w:t xml:space="preserve"> </w:t>
      </w:r>
      <w:r w:rsidR="008C5BF2">
        <w:rPr>
          <w:sz w:val="28"/>
          <w:szCs w:val="28"/>
          <w:lang w:val="uk-UA"/>
        </w:rPr>
        <w:t>Ізюмської міської ради від 12.09</w:t>
      </w:r>
      <w:r w:rsidR="00FF06FC" w:rsidRPr="00D84635">
        <w:rPr>
          <w:sz w:val="28"/>
          <w:szCs w:val="28"/>
          <w:lang w:val="uk-UA"/>
        </w:rPr>
        <w:t>.2017 року №</w:t>
      </w:r>
      <w:r w:rsidR="00D84635">
        <w:rPr>
          <w:sz w:val="28"/>
          <w:szCs w:val="28"/>
          <w:lang w:val="uk-UA"/>
        </w:rPr>
        <w:t xml:space="preserve"> </w:t>
      </w:r>
      <w:r w:rsidR="008C5BF2">
        <w:rPr>
          <w:sz w:val="28"/>
          <w:szCs w:val="28"/>
          <w:lang w:val="uk-UA"/>
        </w:rPr>
        <w:t>0649 «Про затвердження в новій редакції переліку меморіальних дошок у місті Ізюм</w:t>
      </w:r>
      <w:r w:rsidR="004409D0">
        <w:rPr>
          <w:sz w:val="28"/>
          <w:szCs w:val="28"/>
          <w:lang w:val="uk-UA"/>
        </w:rPr>
        <w:t>»</w:t>
      </w:r>
      <w:r w:rsidR="005D6700">
        <w:rPr>
          <w:sz w:val="28"/>
          <w:szCs w:val="28"/>
          <w:lang w:val="uk-UA"/>
        </w:rPr>
        <w:t>,</w:t>
      </w:r>
      <w:r w:rsidR="008C5BF2">
        <w:rPr>
          <w:sz w:val="28"/>
          <w:szCs w:val="28"/>
          <w:lang w:val="uk-UA"/>
        </w:rPr>
        <w:t xml:space="preserve"> вхідний №</w:t>
      </w:r>
      <w:r w:rsidR="00E10D46">
        <w:rPr>
          <w:sz w:val="28"/>
          <w:szCs w:val="28"/>
          <w:lang w:val="uk-UA"/>
        </w:rPr>
        <w:t xml:space="preserve"> </w:t>
      </w:r>
      <w:r w:rsidR="008C5BF2">
        <w:rPr>
          <w:sz w:val="28"/>
          <w:szCs w:val="28"/>
          <w:lang w:val="uk-UA"/>
        </w:rPr>
        <w:t>170 від 18</w:t>
      </w:r>
      <w:r w:rsidR="00772D96">
        <w:rPr>
          <w:sz w:val="28"/>
          <w:szCs w:val="28"/>
          <w:lang w:val="uk-UA"/>
        </w:rPr>
        <w:t>.09.2017 року</w:t>
      </w:r>
    </w:p>
    <w:p w:rsidR="00D84635" w:rsidRPr="00D84635" w:rsidRDefault="00D84635" w:rsidP="00D84635">
      <w:pPr>
        <w:jc w:val="both"/>
        <w:rPr>
          <w:sz w:val="28"/>
          <w:szCs w:val="28"/>
          <w:lang w:val="uk-UA"/>
        </w:rPr>
      </w:pPr>
    </w:p>
    <w:p w:rsidR="00D84635" w:rsidRPr="00D84635" w:rsidRDefault="00D84635" w:rsidP="00D84635">
      <w:pPr>
        <w:jc w:val="both"/>
        <w:rPr>
          <w:sz w:val="28"/>
          <w:szCs w:val="28"/>
          <w:lang w:val="uk-UA"/>
        </w:rPr>
      </w:pPr>
    </w:p>
    <w:p w:rsidR="00FF06FC" w:rsidRPr="00D84635" w:rsidRDefault="00FF06FC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НАКАЗУЮ:</w:t>
      </w:r>
    </w:p>
    <w:p w:rsidR="00D14993" w:rsidRPr="00D84635" w:rsidRDefault="00FF06FC" w:rsidP="0050548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1.</w:t>
      </w:r>
      <w:r w:rsidR="00DB4B18">
        <w:rPr>
          <w:sz w:val="28"/>
          <w:szCs w:val="28"/>
          <w:lang w:val="uk-UA"/>
        </w:rPr>
        <w:t xml:space="preserve"> Покласти відповідальність за збереження меморіальних дошок в належному стані </w:t>
      </w:r>
      <w:r w:rsidR="00725A56">
        <w:rPr>
          <w:sz w:val="28"/>
          <w:szCs w:val="28"/>
          <w:lang w:val="uk-UA"/>
        </w:rPr>
        <w:t>на директорів навчальних закладів, на будівлях яких розм</w:t>
      </w:r>
      <w:r w:rsidR="00E10D46">
        <w:rPr>
          <w:sz w:val="28"/>
          <w:szCs w:val="28"/>
          <w:lang w:val="uk-UA"/>
        </w:rPr>
        <w:t>іщені меморіальні дошки згідно з д</w:t>
      </w:r>
      <w:r w:rsidR="00725A56">
        <w:rPr>
          <w:sz w:val="28"/>
          <w:szCs w:val="28"/>
          <w:lang w:val="uk-UA"/>
        </w:rPr>
        <w:t>одатк</w:t>
      </w:r>
      <w:r w:rsidR="00E10D46">
        <w:rPr>
          <w:sz w:val="28"/>
          <w:szCs w:val="28"/>
          <w:lang w:val="uk-UA"/>
        </w:rPr>
        <w:t>ом</w:t>
      </w:r>
      <w:r w:rsidR="00725A56">
        <w:rPr>
          <w:sz w:val="28"/>
          <w:szCs w:val="28"/>
          <w:lang w:val="uk-UA"/>
        </w:rPr>
        <w:t xml:space="preserve"> 1</w:t>
      </w:r>
      <w:r w:rsidR="00E10D46">
        <w:rPr>
          <w:sz w:val="28"/>
          <w:szCs w:val="28"/>
          <w:lang w:val="uk-UA"/>
        </w:rPr>
        <w:t>.</w:t>
      </w:r>
    </w:p>
    <w:p w:rsidR="00FF06FC" w:rsidRPr="00D84635" w:rsidRDefault="00E10D46" w:rsidP="00D846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F06FC" w:rsidRPr="00D84635">
        <w:rPr>
          <w:sz w:val="28"/>
          <w:szCs w:val="28"/>
          <w:lang w:val="uk-UA"/>
        </w:rPr>
        <w:t xml:space="preserve">. Контроль за виконанням </w:t>
      </w:r>
      <w:r w:rsidR="000816EA" w:rsidRPr="00D84635">
        <w:rPr>
          <w:sz w:val="28"/>
          <w:szCs w:val="28"/>
          <w:lang w:val="uk-UA"/>
        </w:rPr>
        <w:t xml:space="preserve">даного </w:t>
      </w:r>
      <w:r w:rsidR="00505485">
        <w:rPr>
          <w:sz w:val="28"/>
          <w:szCs w:val="28"/>
          <w:lang w:val="uk-UA"/>
        </w:rPr>
        <w:t xml:space="preserve">наказу покласти на заступника начальника </w:t>
      </w:r>
      <w:proofErr w:type="spellStart"/>
      <w:r w:rsidR="00505485">
        <w:rPr>
          <w:sz w:val="28"/>
          <w:szCs w:val="28"/>
          <w:lang w:val="uk-UA"/>
        </w:rPr>
        <w:t>Безкоровайного</w:t>
      </w:r>
      <w:proofErr w:type="spellEnd"/>
      <w:r w:rsidR="00505485">
        <w:rPr>
          <w:sz w:val="28"/>
          <w:szCs w:val="28"/>
          <w:lang w:val="uk-UA"/>
        </w:rPr>
        <w:t xml:space="preserve"> О.В</w:t>
      </w:r>
    </w:p>
    <w:p w:rsidR="00FF06FC" w:rsidRDefault="00FF06FC" w:rsidP="00D84635">
      <w:pPr>
        <w:spacing w:line="360" w:lineRule="auto"/>
        <w:rPr>
          <w:sz w:val="28"/>
          <w:szCs w:val="28"/>
          <w:lang w:val="uk-UA"/>
        </w:rPr>
      </w:pPr>
    </w:p>
    <w:p w:rsidR="006B2A55" w:rsidRPr="00D84635" w:rsidRDefault="006B2A55" w:rsidP="00D84635">
      <w:pPr>
        <w:spacing w:line="360" w:lineRule="auto"/>
        <w:rPr>
          <w:sz w:val="28"/>
          <w:szCs w:val="28"/>
          <w:lang w:val="uk-UA"/>
        </w:rPr>
      </w:pPr>
    </w:p>
    <w:p w:rsidR="00FF06FC" w:rsidRPr="00D84635" w:rsidRDefault="00FF06FC" w:rsidP="00D84635">
      <w:pPr>
        <w:jc w:val="both"/>
        <w:rPr>
          <w:b/>
          <w:sz w:val="28"/>
          <w:szCs w:val="28"/>
          <w:lang w:val="uk-UA"/>
        </w:rPr>
      </w:pPr>
      <w:r w:rsidRPr="00D84635">
        <w:rPr>
          <w:b/>
          <w:sz w:val="28"/>
          <w:szCs w:val="28"/>
          <w:lang w:val="uk-UA"/>
        </w:rPr>
        <w:t>Начальник управління освіти</w:t>
      </w:r>
      <w:r w:rsidRPr="00D84635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Pr="00D84635">
        <w:rPr>
          <w:b/>
          <w:sz w:val="28"/>
          <w:szCs w:val="28"/>
          <w:lang w:val="uk-UA"/>
        </w:rPr>
        <w:t>О.П.</w:t>
      </w:r>
      <w:r w:rsidR="00201584">
        <w:rPr>
          <w:b/>
          <w:sz w:val="28"/>
          <w:szCs w:val="28"/>
          <w:lang w:val="uk-UA"/>
        </w:rPr>
        <w:t xml:space="preserve"> </w:t>
      </w:r>
      <w:r w:rsidRPr="00D84635">
        <w:rPr>
          <w:b/>
          <w:sz w:val="28"/>
          <w:szCs w:val="28"/>
          <w:lang w:val="uk-UA"/>
        </w:rPr>
        <w:t>Лесик</w:t>
      </w:r>
    </w:p>
    <w:p w:rsidR="00FF06FC" w:rsidRPr="00D84635" w:rsidRDefault="00FF06FC" w:rsidP="00D84635">
      <w:pPr>
        <w:rPr>
          <w:sz w:val="27"/>
          <w:szCs w:val="27"/>
          <w:lang w:val="uk-UA"/>
        </w:rPr>
      </w:pPr>
    </w:p>
    <w:p w:rsidR="008C2443" w:rsidRDefault="00E10D46" w:rsidP="00505485">
      <w:pPr>
        <w:rPr>
          <w:lang w:val="uk-UA"/>
        </w:rPr>
      </w:pPr>
      <w:proofErr w:type="spellStart"/>
      <w:r>
        <w:rPr>
          <w:lang w:val="uk-UA"/>
        </w:rPr>
        <w:t>Безкоровайний</w:t>
      </w:r>
      <w:proofErr w:type="spellEnd"/>
    </w:p>
    <w:p w:rsidR="00E10D46" w:rsidRDefault="00E10D4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41FF5" w:rsidRDefault="00941FF5" w:rsidP="00505485">
      <w:pPr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1</w:t>
      </w:r>
    </w:p>
    <w:p w:rsidR="00941FF5" w:rsidRDefault="00941FF5" w:rsidP="0050548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наказу управління освіти</w:t>
      </w:r>
    </w:p>
    <w:p w:rsidR="00941FF5" w:rsidRDefault="00941FF5" w:rsidP="0050548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Ізюмської міської ради</w:t>
      </w:r>
    </w:p>
    <w:p w:rsidR="00941FF5" w:rsidRDefault="00941FF5" w:rsidP="0050548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Харківської області</w:t>
      </w:r>
    </w:p>
    <w:p w:rsidR="00941FF5" w:rsidRDefault="00E10D46" w:rsidP="0050548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</w:t>
      </w:r>
      <w:r w:rsidR="00941FF5">
        <w:rPr>
          <w:lang w:val="uk-UA"/>
        </w:rPr>
        <w:t>ід 20.09.2017 року № 474</w:t>
      </w:r>
    </w:p>
    <w:p w:rsidR="00941FF5" w:rsidRDefault="00941FF5" w:rsidP="00505485">
      <w:pPr>
        <w:rPr>
          <w:lang w:val="uk-UA"/>
        </w:rPr>
      </w:pPr>
    </w:p>
    <w:p w:rsidR="00941FF5" w:rsidRDefault="00941FF5" w:rsidP="00505485">
      <w:pPr>
        <w:rPr>
          <w:lang w:val="uk-UA"/>
        </w:rPr>
      </w:pPr>
    </w:p>
    <w:p w:rsidR="00941FF5" w:rsidRDefault="00913E9B" w:rsidP="00913E9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Меморіальні дошки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859"/>
        <w:gridCol w:w="1974"/>
        <w:gridCol w:w="1559"/>
        <w:gridCol w:w="1134"/>
        <w:gridCol w:w="1525"/>
      </w:tblGrid>
      <w:tr w:rsidR="00A7388D" w:rsidTr="002608D5">
        <w:tc>
          <w:tcPr>
            <w:tcW w:w="520" w:type="dxa"/>
          </w:tcPr>
          <w:p w:rsidR="00A7388D" w:rsidRDefault="00A7388D" w:rsidP="00913E9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7388D" w:rsidRDefault="00A7388D" w:rsidP="00913E9B">
            <w:pPr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859" w:type="dxa"/>
          </w:tcPr>
          <w:p w:rsidR="00A7388D" w:rsidRDefault="00A7388D" w:rsidP="00A738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напис</w:t>
            </w:r>
          </w:p>
        </w:tc>
        <w:tc>
          <w:tcPr>
            <w:tcW w:w="1974" w:type="dxa"/>
          </w:tcPr>
          <w:p w:rsidR="00A7388D" w:rsidRDefault="00A7388D" w:rsidP="00A738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1559" w:type="dxa"/>
          </w:tcPr>
          <w:p w:rsidR="00A7388D" w:rsidRDefault="00A7388D" w:rsidP="00A738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Матеріал, з якого виготовлено</w:t>
            </w:r>
          </w:p>
        </w:tc>
        <w:tc>
          <w:tcPr>
            <w:tcW w:w="1134" w:type="dxa"/>
          </w:tcPr>
          <w:p w:rsidR="00A7388D" w:rsidRDefault="00A7388D" w:rsidP="00A738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</w:t>
            </w:r>
          </w:p>
        </w:tc>
        <w:tc>
          <w:tcPr>
            <w:tcW w:w="1525" w:type="dxa"/>
          </w:tcPr>
          <w:p w:rsidR="00A7388D" w:rsidRDefault="00A7388D" w:rsidP="00A738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встановлення</w:t>
            </w:r>
          </w:p>
        </w:tc>
      </w:tr>
      <w:tr w:rsidR="00A7388D" w:rsidTr="002608D5">
        <w:tc>
          <w:tcPr>
            <w:tcW w:w="520" w:type="dxa"/>
          </w:tcPr>
          <w:p w:rsidR="00A7388D" w:rsidRDefault="00000E29" w:rsidP="00913E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59" w:type="dxa"/>
          </w:tcPr>
          <w:p w:rsidR="00A7388D" w:rsidRDefault="00A7388D" w:rsidP="00913E9B">
            <w:pPr>
              <w:rPr>
                <w:lang w:val="uk-UA"/>
              </w:rPr>
            </w:pPr>
            <w:r>
              <w:rPr>
                <w:lang w:val="uk-UA"/>
              </w:rPr>
              <w:t>На цьому місці 5 березня 1917 року відбувся мітинг трудящих, на якому було оголошено про повалення царського самодержавства і визволення 3 Ізюмської тюрми політичних в’язнів.</w:t>
            </w:r>
          </w:p>
        </w:tc>
        <w:tc>
          <w:tcPr>
            <w:tcW w:w="1974" w:type="dxa"/>
          </w:tcPr>
          <w:p w:rsidR="00A7388D" w:rsidRDefault="00A7388D" w:rsidP="00913E9B">
            <w:pPr>
              <w:rPr>
                <w:lang w:val="uk-UA"/>
              </w:rPr>
            </w:pPr>
            <w:r>
              <w:rPr>
                <w:lang w:val="uk-UA"/>
              </w:rPr>
              <w:t>Вул. Старопоштова,22 нежитлове приміщення, навчальний заклад (ЗОШ № 4)</w:t>
            </w:r>
          </w:p>
        </w:tc>
        <w:tc>
          <w:tcPr>
            <w:tcW w:w="1559" w:type="dxa"/>
          </w:tcPr>
          <w:p w:rsidR="00A7388D" w:rsidRDefault="00A7388D" w:rsidP="00913E9B">
            <w:pPr>
              <w:rPr>
                <w:lang w:val="uk-UA"/>
              </w:rPr>
            </w:pPr>
            <w:r>
              <w:rPr>
                <w:lang w:val="uk-UA"/>
              </w:rPr>
              <w:t>Мармур білий</w:t>
            </w:r>
          </w:p>
        </w:tc>
        <w:tc>
          <w:tcPr>
            <w:tcW w:w="1134" w:type="dxa"/>
          </w:tcPr>
          <w:p w:rsidR="00A7388D" w:rsidRDefault="00A7388D" w:rsidP="00913E9B">
            <w:pPr>
              <w:rPr>
                <w:lang w:val="uk-UA"/>
              </w:rPr>
            </w:pPr>
            <w:r>
              <w:rPr>
                <w:lang w:val="uk-UA"/>
              </w:rPr>
              <w:t>0,5х0,3м</w:t>
            </w:r>
          </w:p>
        </w:tc>
        <w:tc>
          <w:tcPr>
            <w:tcW w:w="1525" w:type="dxa"/>
          </w:tcPr>
          <w:p w:rsidR="00A7388D" w:rsidRDefault="00A7388D" w:rsidP="00A738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7388D" w:rsidTr="002608D5">
        <w:tc>
          <w:tcPr>
            <w:tcW w:w="520" w:type="dxa"/>
          </w:tcPr>
          <w:p w:rsidR="00A7388D" w:rsidRDefault="00000E29" w:rsidP="00913E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59" w:type="dxa"/>
          </w:tcPr>
          <w:p w:rsidR="00A7388D" w:rsidRDefault="00000E29" w:rsidP="00913E9B">
            <w:pPr>
              <w:rPr>
                <w:lang w:val="uk-UA"/>
              </w:rPr>
            </w:pPr>
            <w:r>
              <w:rPr>
                <w:lang w:val="uk-UA"/>
              </w:rPr>
              <w:t>Тут у 1937-1940 рр. навчався відомий український письменник, лауреат республіканських премій, заслужений працівник культури України, учасник Вітчизняної війни, професор Шлапак Дмитро Якович (1923-1995)</w:t>
            </w:r>
          </w:p>
        </w:tc>
        <w:tc>
          <w:tcPr>
            <w:tcW w:w="1974" w:type="dxa"/>
          </w:tcPr>
          <w:p w:rsidR="00A7388D" w:rsidRDefault="00000E29" w:rsidP="00913E9B">
            <w:pPr>
              <w:rPr>
                <w:lang w:val="uk-UA"/>
              </w:rPr>
            </w:pPr>
            <w:r>
              <w:rPr>
                <w:lang w:val="uk-UA"/>
              </w:rPr>
              <w:t>Вул. Старопоштова,22 нежитлове приміщення, навчальний заклад (ЗОШ № 4)</w:t>
            </w:r>
          </w:p>
        </w:tc>
        <w:tc>
          <w:tcPr>
            <w:tcW w:w="1559" w:type="dxa"/>
          </w:tcPr>
          <w:p w:rsidR="00A7388D" w:rsidRDefault="00000E29" w:rsidP="00000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мармур</w:t>
            </w:r>
          </w:p>
        </w:tc>
        <w:tc>
          <w:tcPr>
            <w:tcW w:w="1134" w:type="dxa"/>
          </w:tcPr>
          <w:p w:rsidR="00A7388D" w:rsidRDefault="00000E29" w:rsidP="00913E9B">
            <w:pPr>
              <w:rPr>
                <w:lang w:val="uk-UA"/>
              </w:rPr>
            </w:pPr>
            <w:r>
              <w:rPr>
                <w:lang w:val="uk-UA"/>
              </w:rPr>
              <w:t>0,6х0,4м</w:t>
            </w:r>
          </w:p>
        </w:tc>
        <w:tc>
          <w:tcPr>
            <w:tcW w:w="1525" w:type="dxa"/>
          </w:tcPr>
          <w:p w:rsidR="00A7388D" w:rsidRDefault="00000E29" w:rsidP="00000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</w:t>
            </w:r>
          </w:p>
        </w:tc>
      </w:tr>
      <w:tr w:rsidR="00A7388D" w:rsidTr="002608D5">
        <w:tc>
          <w:tcPr>
            <w:tcW w:w="520" w:type="dxa"/>
          </w:tcPr>
          <w:p w:rsidR="00A7388D" w:rsidRDefault="00000E29" w:rsidP="00913E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59" w:type="dxa"/>
          </w:tcPr>
          <w:p w:rsidR="00A7388D" w:rsidRDefault="00000E29" w:rsidP="00913E9B">
            <w:pPr>
              <w:rPr>
                <w:lang w:val="uk-UA"/>
              </w:rPr>
            </w:pPr>
            <w:r>
              <w:rPr>
                <w:lang w:val="uk-UA"/>
              </w:rPr>
              <w:t xml:space="preserve">Молодший сержант Сергій Гончаренко 14 червня 2014 року героїчно загинув під час антитерористичної операції на сході України. Указом Президента України № 543/2014 від 20.06.2014 р. нагороджений орденом </w:t>
            </w:r>
            <w:r w:rsidR="002608D5">
              <w:rPr>
                <w:lang w:val="uk-UA"/>
              </w:rPr>
              <w:t>«За мужність» III ступеня (посмертно)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74" w:type="dxa"/>
          </w:tcPr>
          <w:p w:rsidR="00A7388D" w:rsidRDefault="002608D5" w:rsidP="002608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Соборна, 1 Будівля Ізюмської гімназії №1</w:t>
            </w:r>
          </w:p>
        </w:tc>
        <w:tc>
          <w:tcPr>
            <w:tcW w:w="1559" w:type="dxa"/>
          </w:tcPr>
          <w:p w:rsidR="00A7388D" w:rsidRDefault="002608D5" w:rsidP="002608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граніт</w:t>
            </w:r>
          </w:p>
        </w:tc>
        <w:tc>
          <w:tcPr>
            <w:tcW w:w="1134" w:type="dxa"/>
          </w:tcPr>
          <w:p w:rsidR="00A7388D" w:rsidRDefault="002608D5" w:rsidP="00913E9B">
            <w:pPr>
              <w:rPr>
                <w:lang w:val="uk-UA"/>
              </w:rPr>
            </w:pPr>
            <w:r>
              <w:rPr>
                <w:lang w:val="uk-UA"/>
              </w:rPr>
              <w:t>0,4х0,6м</w:t>
            </w:r>
          </w:p>
        </w:tc>
        <w:tc>
          <w:tcPr>
            <w:tcW w:w="1525" w:type="dxa"/>
          </w:tcPr>
          <w:p w:rsidR="00A7388D" w:rsidRDefault="002608D5" w:rsidP="00913E9B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</w:tbl>
    <w:p w:rsidR="00913E9B" w:rsidRPr="00201584" w:rsidRDefault="00913E9B" w:rsidP="00913E9B">
      <w:pPr>
        <w:rPr>
          <w:lang w:val="uk-UA"/>
        </w:rPr>
      </w:pPr>
    </w:p>
    <w:sectPr w:rsidR="00913E9B" w:rsidRPr="00201584" w:rsidSect="00C0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6FC"/>
    <w:rsid w:val="00000E29"/>
    <w:rsid w:val="000816EA"/>
    <w:rsid w:val="000F49D1"/>
    <w:rsid w:val="00201584"/>
    <w:rsid w:val="002608D5"/>
    <w:rsid w:val="002917AF"/>
    <w:rsid w:val="002E3F43"/>
    <w:rsid w:val="004409D0"/>
    <w:rsid w:val="00505485"/>
    <w:rsid w:val="00561FCE"/>
    <w:rsid w:val="005C0F5E"/>
    <w:rsid w:val="005D6700"/>
    <w:rsid w:val="006B2A55"/>
    <w:rsid w:val="0072162F"/>
    <w:rsid w:val="00725A56"/>
    <w:rsid w:val="00772D96"/>
    <w:rsid w:val="0078389A"/>
    <w:rsid w:val="00866A38"/>
    <w:rsid w:val="008C2443"/>
    <w:rsid w:val="008C5BF2"/>
    <w:rsid w:val="00913E9B"/>
    <w:rsid w:val="00941FF5"/>
    <w:rsid w:val="00960EF1"/>
    <w:rsid w:val="009A704F"/>
    <w:rsid w:val="00A7388D"/>
    <w:rsid w:val="00A87780"/>
    <w:rsid w:val="00C053C9"/>
    <w:rsid w:val="00D07777"/>
    <w:rsid w:val="00D14993"/>
    <w:rsid w:val="00D84635"/>
    <w:rsid w:val="00DB4B18"/>
    <w:rsid w:val="00E02826"/>
    <w:rsid w:val="00E10D46"/>
    <w:rsid w:val="00E50BE5"/>
    <w:rsid w:val="00F95DAB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06FC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6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FF06FC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F06FC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D84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015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0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C87B-DBF6-49BD-A979-E44068DC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2017-09-06T06:32:00Z</cp:lastPrinted>
  <dcterms:created xsi:type="dcterms:W3CDTF">2017-06-23T21:49:00Z</dcterms:created>
  <dcterms:modified xsi:type="dcterms:W3CDTF">2017-09-28T12:48:00Z</dcterms:modified>
</cp:coreProperties>
</file>