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08A" w:rsidRPr="000367CE" w:rsidRDefault="001D608A" w:rsidP="001D608A">
      <w:pPr>
        <w:pStyle w:val="a3"/>
        <w:rPr>
          <w:b/>
          <w:sz w:val="20"/>
          <w:lang w:val="uk-UA"/>
        </w:rPr>
      </w:pPr>
      <w:r w:rsidRPr="000367CE"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17488402" wp14:editId="53FD03C9">
            <wp:simplePos x="0" y="0"/>
            <wp:positionH relativeFrom="column">
              <wp:posOffset>2765425</wp:posOffset>
            </wp:positionH>
            <wp:positionV relativeFrom="paragraph">
              <wp:posOffset>-110490</wp:posOffset>
            </wp:positionV>
            <wp:extent cx="457200" cy="5715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08A" w:rsidRPr="000367CE" w:rsidRDefault="001D608A" w:rsidP="001D608A">
      <w:pPr>
        <w:pStyle w:val="a3"/>
        <w:jc w:val="center"/>
        <w:rPr>
          <w:b/>
          <w:szCs w:val="28"/>
          <w:lang w:val="uk-UA"/>
        </w:rPr>
      </w:pPr>
      <w:r w:rsidRPr="000367CE">
        <w:rPr>
          <w:b/>
          <w:szCs w:val="28"/>
          <w:lang w:val="uk-UA"/>
        </w:rPr>
        <w:t>УКРАЇНА</w:t>
      </w:r>
    </w:p>
    <w:p w:rsidR="001D608A" w:rsidRPr="000367CE" w:rsidRDefault="001D608A" w:rsidP="001D608A">
      <w:pPr>
        <w:pStyle w:val="a3"/>
        <w:jc w:val="center"/>
        <w:rPr>
          <w:b/>
          <w:szCs w:val="28"/>
          <w:lang w:val="uk-UA"/>
        </w:rPr>
      </w:pPr>
    </w:p>
    <w:p w:rsidR="001D608A" w:rsidRPr="000367CE" w:rsidRDefault="001D608A" w:rsidP="001D608A">
      <w:pPr>
        <w:pStyle w:val="a3"/>
        <w:jc w:val="center"/>
        <w:rPr>
          <w:b/>
          <w:szCs w:val="28"/>
          <w:lang w:val="uk-UA"/>
        </w:rPr>
      </w:pPr>
      <w:r w:rsidRPr="000367CE">
        <w:rPr>
          <w:b/>
          <w:szCs w:val="28"/>
          <w:lang w:val="uk-UA"/>
        </w:rPr>
        <w:t>УПРАВЛІННЯ ОСВІТИ</w:t>
      </w:r>
    </w:p>
    <w:p w:rsidR="001D608A" w:rsidRPr="000367CE" w:rsidRDefault="001D608A" w:rsidP="001D608A">
      <w:pPr>
        <w:pStyle w:val="a3"/>
        <w:jc w:val="center"/>
        <w:rPr>
          <w:b/>
          <w:szCs w:val="28"/>
          <w:lang w:val="uk-UA"/>
        </w:rPr>
      </w:pPr>
      <w:r w:rsidRPr="000367CE">
        <w:rPr>
          <w:b/>
          <w:szCs w:val="28"/>
          <w:lang w:val="uk-UA"/>
        </w:rPr>
        <w:t>ІЗЮМСЬКОЇ МІСЬКОЇ РАДИ</w:t>
      </w:r>
    </w:p>
    <w:p w:rsidR="001D608A" w:rsidRPr="000367CE" w:rsidRDefault="001D608A" w:rsidP="001D608A">
      <w:pPr>
        <w:pStyle w:val="a3"/>
        <w:jc w:val="center"/>
        <w:rPr>
          <w:b/>
          <w:szCs w:val="28"/>
          <w:lang w:val="uk-UA"/>
        </w:rPr>
      </w:pPr>
      <w:r w:rsidRPr="000367CE">
        <w:rPr>
          <w:b/>
          <w:szCs w:val="28"/>
          <w:lang w:val="uk-UA"/>
        </w:rPr>
        <w:t>ХАРКІВСЬКОЇ ОБЛАСТІ</w:t>
      </w:r>
    </w:p>
    <w:p w:rsidR="001D608A" w:rsidRPr="000367CE" w:rsidRDefault="001D608A" w:rsidP="001D608A">
      <w:pPr>
        <w:pStyle w:val="a3"/>
        <w:jc w:val="center"/>
        <w:rPr>
          <w:b/>
          <w:szCs w:val="28"/>
          <w:lang w:val="uk-UA"/>
        </w:rPr>
      </w:pPr>
    </w:p>
    <w:p w:rsidR="001D608A" w:rsidRPr="000367CE" w:rsidRDefault="001D608A" w:rsidP="001D608A">
      <w:pPr>
        <w:rPr>
          <w:szCs w:val="28"/>
          <w:lang w:val="uk-UA"/>
        </w:rPr>
      </w:pPr>
    </w:p>
    <w:p w:rsidR="001D608A" w:rsidRPr="000367CE" w:rsidRDefault="001D608A" w:rsidP="001D608A">
      <w:pPr>
        <w:jc w:val="center"/>
        <w:rPr>
          <w:b/>
          <w:szCs w:val="28"/>
          <w:lang w:val="uk-UA"/>
        </w:rPr>
      </w:pPr>
      <w:r w:rsidRPr="000367CE">
        <w:rPr>
          <w:b/>
          <w:szCs w:val="28"/>
          <w:lang w:val="uk-UA"/>
        </w:rPr>
        <w:t>НАКАЗ</w:t>
      </w:r>
    </w:p>
    <w:p w:rsidR="001D608A" w:rsidRPr="000367CE" w:rsidRDefault="001D608A" w:rsidP="001D608A">
      <w:pPr>
        <w:jc w:val="center"/>
        <w:rPr>
          <w:b/>
          <w:szCs w:val="28"/>
          <w:lang w:val="uk-UA"/>
        </w:rPr>
      </w:pPr>
    </w:p>
    <w:p w:rsidR="001D608A" w:rsidRPr="00ED35E3" w:rsidRDefault="001C7884" w:rsidP="001D608A">
      <w:pPr>
        <w:jc w:val="both"/>
        <w:rPr>
          <w:b/>
          <w:szCs w:val="28"/>
          <w:lang w:val="uk-UA"/>
        </w:rPr>
      </w:pPr>
      <w:r w:rsidRPr="00ED35E3">
        <w:rPr>
          <w:b/>
          <w:szCs w:val="28"/>
          <w:lang w:val="uk-UA"/>
        </w:rPr>
        <w:t>2</w:t>
      </w:r>
      <w:r w:rsidR="00ED35E3" w:rsidRPr="00ED35E3">
        <w:rPr>
          <w:b/>
          <w:szCs w:val="28"/>
          <w:lang w:val="uk-UA"/>
        </w:rPr>
        <w:t>7</w:t>
      </w:r>
      <w:r w:rsidRPr="00ED35E3">
        <w:rPr>
          <w:b/>
          <w:szCs w:val="28"/>
          <w:lang w:val="uk-UA"/>
        </w:rPr>
        <w:t>.11</w:t>
      </w:r>
      <w:r w:rsidR="001D608A" w:rsidRPr="00ED35E3">
        <w:rPr>
          <w:b/>
          <w:szCs w:val="28"/>
          <w:lang w:val="uk-UA"/>
        </w:rPr>
        <w:t>.2017</w:t>
      </w:r>
      <w:r w:rsidR="001D608A" w:rsidRPr="00ED35E3">
        <w:rPr>
          <w:b/>
          <w:szCs w:val="28"/>
          <w:lang w:val="uk-UA"/>
        </w:rPr>
        <w:tab/>
      </w:r>
      <w:r w:rsidR="001D608A" w:rsidRPr="00ED35E3">
        <w:rPr>
          <w:b/>
          <w:szCs w:val="28"/>
          <w:lang w:val="uk-UA"/>
        </w:rPr>
        <w:tab/>
      </w:r>
      <w:r w:rsidR="001D608A" w:rsidRPr="00ED35E3">
        <w:rPr>
          <w:b/>
          <w:szCs w:val="28"/>
          <w:lang w:val="uk-UA"/>
        </w:rPr>
        <w:tab/>
      </w:r>
      <w:r w:rsidR="001D608A" w:rsidRPr="00ED35E3">
        <w:rPr>
          <w:b/>
          <w:szCs w:val="28"/>
          <w:lang w:val="uk-UA"/>
        </w:rPr>
        <w:tab/>
      </w:r>
      <w:r w:rsidR="001D608A" w:rsidRPr="00ED35E3">
        <w:rPr>
          <w:b/>
          <w:szCs w:val="28"/>
          <w:lang w:val="uk-UA"/>
        </w:rPr>
        <w:tab/>
      </w:r>
      <w:r w:rsidR="001D608A" w:rsidRPr="00ED35E3">
        <w:rPr>
          <w:b/>
          <w:szCs w:val="28"/>
          <w:lang w:val="uk-UA"/>
        </w:rPr>
        <w:tab/>
      </w:r>
      <w:r w:rsidR="001D608A" w:rsidRPr="00ED35E3">
        <w:rPr>
          <w:b/>
          <w:szCs w:val="28"/>
          <w:lang w:val="uk-UA"/>
        </w:rPr>
        <w:tab/>
      </w:r>
      <w:r w:rsidR="001D608A" w:rsidRPr="00ED35E3">
        <w:rPr>
          <w:b/>
          <w:szCs w:val="28"/>
          <w:lang w:val="uk-UA"/>
        </w:rPr>
        <w:tab/>
      </w:r>
      <w:r w:rsidR="001D608A" w:rsidRPr="00ED35E3">
        <w:rPr>
          <w:b/>
          <w:szCs w:val="28"/>
          <w:lang w:val="uk-UA"/>
        </w:rPr>
        <w:tab/>
      </w:r>
      <w:r w:rsidR="001D608A" w:rsidRPr="00ED35E3">
        <w:rPr>
          <w:b/>
          <w:szCs w:val="28"/>
          <w:lang w:val="uk-UA"/>
        </w:rPr>
        <w:tab/>
        <w:t xml:space="preserve">№ </w:t>
      </w:r>
      <w:r w:rsidR="00ED35E3" w:rsidRPr="00ED35E3">
        <w:rPr>
          <w:b/>
          <w:szCs w:val="28"/>
          <w:lang w:val="uk-UA"/>
        </w:rPr>
        <w:t>555</w:t>
      </w:r>
    </w:p>
    <w:p w:rsidR="00511E60" w:rsidRPr="000367CE" w:rsidRDefault="00511E60">
      <w:pPr>
        <w:rPr>
          <w:lang w:val="uk-UA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</w:tblGrid>
      <w:tr w:rsidR="001D608A" w:rsidRPr="00D463A1" w:rsidTr="00D463A1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D608A" w:rsidRPr="007D3B33" w:rsidRDefault="001D608A" w:rsidP="00D463A1">
            <w:pPr>
              <w:jc w:val="both"/>
              <w:rPr>
                <w:b/>
                <w:lang w:val="uk-UA"/>
              </w:rPr>
            </w:pPr>
            <w:r w:rsidRPr="007D3B33">
              <w:rPr>
                <w:b/>
                <w:lang w:val="uk-UA"/>
              </w:rPr>
              <w:t xml:space="preserve">Про </w:t>
            </w:r>
            <w:r w:rsidR="00D463A1">
              <w:rPr>
                <w:b/>
                <w:lang w:val="uk-UA"/>
              </w:rPr>
              <w:t>виконання заходів з профілактики та боротьби з грипом та гострими респіраторними захворюваннями</w:t>
            </w:r>
          </w:p>
        </w:tc>
      </w:tr>
    </w:tbl>
    <w:p w:rsidR="001D608A" w:rsidRPr="000367CE" w:rsidRDefault="001D608A">
      <w:pPr>
        <w:rPr>
          <w:lang w:val="uk-UA"/>
        </w:rPr>
      </w:pPr>
    </w:p>
    <w:p w:rsidR="001D608A" w:rsidRPr="000367CE" w:rsidRDefault="001D608A" w:rsidP="001D608A">
      <w:pPr>
        <w:spacing w:line="360" w:lineRule="auto"/>
        <w:jc w:val="both"/>
        <w:rPr>
          <w:color w:val="000000"/>
          <w:sz w:val="29"/>
          <w:szCs w:val="29"/>
          <w:shd w:val="clear" w:color="auto" w:fill="FFFFFF"/>
          <w:lang w:val="uk-UA"/>
        </w:rPr>
      </w:pPr>
      <w:r w:rsidRPr="000367CE">
        <w:rPr>
          <w:color w:val="000000"/>
          <w:sz w:val="29"/>
          <w:szCs w:val="29"/>
          <w:shd w:val="clear" w:color="auto" w:fill="FFFFFF"/>
          <w:lang w:val="uk-UA"/>
        </w:rPr>
        <w:t xml:space="preserve">Відповідно до </w:t>
      </w:r>
      <w:r w:rsidR="00D463A1">
        <w:rPr>
          <w:color w:val="000000"/>
          <w:sz w:val="29"/>
          <w:szCs w:val="29"/>
          <w:shd w:val="clear" w:color="auto" w:fill="FFFFFF"/>
          <w:lang w:val="uk-UA"/>
        </w:rPr>
        <w:t>Протоколу № 10 від 17 листопада 2017 року засідання регіональної комісії з питань техногенно-екологічної безпеки та надзвичайних ситуацій в Харківській області, доручення Департаменту науки і освіти Харківської обласної державної адміністрації від 23.11.2017 № 01-38/</w:t>
      </w:r>
      <w:r w:rsidR="00700706" w:rsidRPr="000367CE">
        <w:rPr>
          <w:color w:val="000000"/>
          <w:sz w:val="29"/>
          <w:szCs w:val="29"/>
          <w:shd w:val="clear" w:color="auto" w:fill="FFFFFF"/>
          <w:lang w:val="uk-UA"/>
        </w:rPr>
        <w:t xml:space="preserve">, </w:t>
      </w:r>
      <w:r w:rsidRPr="000367CE">
        <w:rPr>
          <w:color w:val="000000"/>
          <w:sz w:val="29"/>
          <w:szCs w:val="29"/>
          <w:shd w:val="clear" w:color="auto" w:fill="FFFFFF"/>
          <w:lang w:val="uk-UA"/>
        </w:rPr>
        <w:t xml:space="preserve">з метою виявлення ранніх стадій захворювань, а також своєчасного проведення лікувально-профілактичної роботи, що сприяє збереженню та зміцненню здоров’я дітей, </w:t>
      </w:r>
    </w:p>
    <w:p w:rsidR="001D608A" w:rsidRPr="007D3B33" w:rsidRDefault="001D608A" w:rsidP="007D3B33">
      <w:pPr>
        <w:jc w:val="both"/>
        <w:rPr>
          <w:szCs w:val="28"/>
          <w:lang w:val="uk-UA"/>
        </w:rPr>
      </w:pPr>
    </w:p>
    <w:p w:rsidR="00700706" w:rsidRPr="007D3B33" w:rsidRDefault="00700706" w:rsidP="007D3B33">
      <w:pPr>
        <w:jc w:val="both"/>
        <w:rPr>
          <w:szCs w:val="28"/>
          <w:lang w:val="uk-UA"/>
        </w:rPr>
      </w:pPr>
    </w:p>
    <w:p w:rsidR="00700706" w:rsidRPr="000367CE" w:rsidRDefault="00700706" w:rsidP="007D3B33">
      <w:pPr>
        <w:spacing w:line="360" w:lineRule="auto"/>
        <w:jc w:val="both"/>
        <w:rPr>
          <w:lang w:val="uk-UA"/>
        </w:rPr>
      </w:pPr>
      <w:r w:rsidRPr="000367CE">
        <w:rPr>
          <w:lang w:val="uk-UA"/>
        </w:rPr>
        <w:t>НАКАЗУЮ:</w:t>
      </w:r>
    </w:p>
    <w:p w:rsidR="00700706" w:rsidRPr="000367CE" w:rsidRDefault="00D463A1" w:rsidP="007D3B33">
      <w:pPr>
        <w:pStyle w:val="a6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lang w:val="uk-UA"/>
        </w:rPr>
      </w:pPr>
      <w:r>
        <w:rPr>
          <w:lang w:val="uk-UA"/>
        </w:rPr>
        <w:t>Керівникам закладів освіти</w:t>
      </w:r>
      <w:r w:rsidR="00700706" w:rsidRPr="000367CE">
        <w:rPr>
          <w:lang w:val="uk-UA"/>
        </w:rPr>
        <w:t>:</w:t>
      </w:r>
    </w:p>
    <w:p w:rsidR="004D31E4" w:rsidRPr="00D463A1" w:rsidRDefault="00D463A1" w:rsidP="00060903">
      <w:pPr>
        <w:pStyle w:val="a6"/>
        <w:numPr>
          <w:ilvl w:val="1"/>
          <w:numId w:val="6"/>
        </w:numPr>
        <w:tabs>
          <w:tab w:val="left" w:pos="284"/>
        </w:tabs>
        <w:spacing w:line="360" w:lineRule="auto"/>
        <w:ind w:left="0" w:firstLine="0"/>
        <w:jc w:val="both"/>
        <w:rPr>
          <w:lang w:val="uk-UA"/>
        </w:rPr>
      </w:pPr>
      <w:r w:rsidRPr="00D463A1">
        <w:rPr>
          <w:lang w:val="uk-UA"/>
        </w:rPr>
        <w:t>Розробити та внести корективи до комплексних планів захисту учасників освітнього процесу від захворювань на грип та гострі респіраторні захворювання.</w:t>
      </w:r>
    </w:p>
    <w:p w:rsidR="00D463A1" w:rsidRDefault="00D463A1" w:rsidP="00D463A1">
      <w:pPr>
        <w:pStyle w:val="a6"/>
        <w:tabs>
          <w:tab w:val="left" w:pos="284"/>
        </w:tabs>
        <w:spacing w:line="360" w:lineRule="auto"/>
        <w:jc w:val="right"/>
        <w:rPr>
          <w:lang w:val="uk-UA"/>
        </w:rPr>
      </w:pPr>
      <w:r>
        <w:rPr>
          <w:lang w:val="uk-UA"/>
        </w:rPr>
        <w:t>Термін виконання: до 01.12.2017</w:t>
      </w:r>
    </w:p>
    <w:p w:rsidR="00060903" w:rsidRDefault="00060903" w:rsidP="00060903">
      <w:pPr>
        <w:pStyle w:val="a6"/>
        <w:numPr>
          <w:ilvl w:val="1"/>
          <w:numId w:val="6"/>
        </w:numPr>
        <w:tabs>
          <w:tab w:val="left" w:pos="284"/>
        </w:tabs>
        <w:spacing w:line="360" w:lineRule="auto"/>
        <w:ind w:left="0" w:firstLine="0"/>
        <w:jc w:val="both"/>
        <w:rPr>
          <w:lang w:val="uk-UA"/>
        </w:rPr>
      </w:pPr>
      <w:r w:rsidRPr="00060903">
        <w:rPr>
          <w:lang w:val="uk-UA"/>
        </w:rPr>
        <w:lastRenderedPageBreak/>
        <w:t xml:space="preserve">Забезпечити </w:t>
      </w:r>
      <w:r>
        <w:rPr>
          <w:lang w:val="uk-UA"/>
        </w:rPr>
        <w:t xml:space="preserve">в закладах освіти </w:t>
      </w:r>
      <w:r w:rsidRPr="00060903">
        <w:rPr>
          <w:lang w:val="uk-UA"/>
        </w:rPr>
        <w:t>наявність постійного запасу засобів індивідуального захисту персоналу, особистої гігієни, дезінфекційних, антисептичних засобів, термометр</w:t>
      </w:r>
      <w:r>
        <w:rPr>
          <w:lang w:val="uk-UA"/>
        </w:rPr>
        <w:t>ів</w:t>
      </w:r>
      <w:r w:rsidRPr="00060903">
        <w:rPr>
          <w:lang w:val="uk-UA"/>
        </w:rPr>
        <w:t>, бактерицидни</w:t>
      </w:r>
      <w:r>
        <w:rPr>
          <w:lang w:val="uk-UA"/>
        </w:rPr>
        <w:t>х</w:t>
      </w:r>
      <w:r w:rsidRPr="00060903">
        <w:rPr>
          <w:lang w:val="uk-UA"/>
        </w:rPr>
        <w:t xml:space="preserve"> </w:t>
      </w:r>
      <w:r>
        <w:rPr>
          <w:lang w:val="uk-UA"/>
        </w:rPr>
        <w:t>ви</w:t>
      </w:r>
      <w:r w:rsidRPr="00060903">
        <w:rPr>
          <w:lang w:val="uk-UA"/>
        </w:rPr>
        <w:t>промінювач</w:t>
      </w:r>
      <w:r>
        <w:rPr>
          <w:lang w:val="uk-UA"/>
        </w:rPr>
        <w:t>ів.</w:t>
      </w:r>
    </w:p>
    <w:p w:rsidR="00060903" w:rsidRPr="00060903" w:rsidRDefault="00060903" w:rsidP="00060903">
      <w:pPr>
        <w:pStyle w:val="a6"/>
        <w:tabs>
          <w:tab w:val="left" w:pos="284"/>
        </w:tabs>
        <w:spacing w:line="360" w:lineRule="auto"/>
        <w:ind w:left="0"/>
        <w:jc w:val="right"/>
        <w:rPr>
          <w:lang w:val="uk-UA"/>
        </w:rPr>
      </w:pPr>
      <w:r w:rsidRPr="00060903">
        <w:rPr>
          <w:lang w:val="uk-UA"/>
        </w:rPr>
        <w:t>Термін виконання: до 01.12.2017</w:t>
      </w:r>
    </w:p>
    <w:p w:rsidR="00060903" w:rsidRDefault="00060903" w:rsidP="00060903">
      <w:pPr>
        <w:pStyle w:val="a6"/>
        <w:numPr>
          <w:ilvl w:val="1"/>
          <w:numId w:val="6"/>
        </w:numPr>
        <w:tabs>
          <w:tab w:val="left" w:pos="284"/>
        </w:tabs>
        <w:spacing w:line="360" w:lineRule="auto"/>
        <w:ind w:left="0" w:firstLine="0"/>
        <w:jc w:val="both"/>
        <w:rPr>
          <w:lang w:val="uk-UA"/>
        </w:rPr>
      </w:pPr>
      <w:r>
        <w:rPr>
          <w:lang w:val="uk-UA"/>
        </w:rPr>
        <w:t>Забезпечити в зимовий період 2017-2018 років необхідні параметри мікроклімату приміщень відповідно до санітарних норм.</w:t>
      </w:r>
    </w:p>
    <w:p w:rsidR="00060903" w:rsidRDefault="00060903" w:rsidP="00060903">
      <w:pPr>
        <w:pStyle w:val="a6"/>
        <w:tabs>
          <w:tab w:val="left" w:pos="284"/>
        </w:tabs>
        <w:spacing w:line="360" w:lineRule="auto"/>
        <w:jc w:val="right"/>
        <w:rPr>
          <w:lang w:val="uk-UA"/>
        </w:rPr>
      </w:pPr>
      <w:r>
        <w:rPr>
          <w:lang w:val="uk-UA"/>
        </w:rPr>
        <w:t>Термін виконання: постійно</w:t>
      </w:r>
    </w:p>
    <w:p w:rsidR="00060903" w:rsidRDefault="00060903" w:rsidP="002D149A">
      <w:pPr>
        <w:pStyle w:val="a6"/>
        <w:numPr>
          <w:ilvl w:val="1"/>
          <w:numId w:val="6"/>
        </w:numPr>
        <w:tabs>
          <w:tab w:val="left" w:pos="284"/>
        </w:tabs>
        <w:spacing w:line="360" w:lineRule="auto"/>
        <w:ind w:left="0" w:firstLine="0"/>
        <w:jc w:val="both"/>
        <w:rPr>
          <w:lang w:val="uk-UA"/>
        </w:rPr>
      </w:pPr>
      <w:r>
        <w:rPr>
          <w:lang w:val="uk-UA"/>
        </w:rPr>
        <w:t xml:space="preserve">Посилити заходи, спрямовані на профілактику грипу та </w:t>
      </w:r>
      <w:r w:rsidR="002D149A" w:rsidRPr="00D463A1">
        <w:rPr>
          <w:lang w:val="uk-UA"/>
        </w:rPr>
        <w:t>гостр</w:t>
      </w:r>
      <w:r w:rsidR="002D149A">
        <w:rPr>
          <w:lang w:val="uk-UA"/>
        </w:rPr>
        <w:t>их</w:t>
      </w:r>
      <w:r w:rsidR="002D149A" w:rsidRPr="00D463A1">
        <w:rPr>
          <w:lang w:val="uk-UA"/>
        </w:rPr>
        <w:t xml:space="preserve"> респіраторн</w:t>
      </w:r>
      <w:r w:rsidR="002D149A">
        <w:rPr>
          <w:lang w:val="uk-UA"/>
        </w:rPr>
        <w:t xml:space="preserve">их </w:t>
      </w:r>
      <w:r w:rsidR="002D149A" w:rsidRPr="00D463A1">
        <w:rPr>
          <w:lang w:val="uk-UA"/>
        </w:rPr>
        <w:t>захворюван</w:t>
      </w:r>
      <w:r w:rsidR="002D149A">
        <w:rPr>
          <w:lang w:val="uk-UA"/>
        </w:rPr>
        <w:t>ь серед учнів, вихованців. При ускладненні епідемічної ситуації застосовувати введення своєчасних обмежувальних заходів.</w:t>
      </w:r>
    </w:p>
    <w:p w:rsidR="002D149A" w:rsidRDefault="002D149A" w:rsidP="002D149A">
      <w:pPr>
        <w:pStyle w:val="a6"/>
        <w:tabs>
          <w:tab w:val="left" w:pos="284"/>
        </w:tabs>
        <w:spacing w:line="360" w:lineRule="auto"/>
        <w:ind w:left="495"/>
        <w:jc w:val="right"/>
        <w:rPr>
          <w:lang w:val="uk-UA"/>
        </w:rPr>
      </w:pPr>
      <w:r>
        <w:rPr>
          <w:lang w:val="uk-UA"/>
        </w:rPr>
        <w:t>Термін виконання: постійно</w:t>
      </w:r>
    </w:p>
    <w:p w:rsidR="002D149A" w:rsidRPr="002D149A" w:rsidRDefault="002D149A" w:rsidP="002D149A">
      <w:pPr>
        <w:pStyle w:val="a6"/>
        <w:numPr>
          <w:ilvl w:val="1"/>
          <w:numId w:val="6"/>
        </w:numPr>
        <w:tabs>
          <w:tab w:val="left" w:pos="284"/>
        </w:tabs>
        <w:spacing w:line="360" w:lineRule="auto"/>
        <w:ind w:left="0" w:firstLine="0"/>
        <w:jc w:val="both"/>
        <w:rPr>
          <w:lang w:val="uk-UA"/>
        </w:rPr>
      </w:pPr>
      <w:r w:rsidRPr="002D149A">
        <w:rPr>
          <w:lang w:val="uk-UA"/>
        </w:rPr>
        <w:t>Інформувати управління освіти Ізюмської міської ради Харківської області про стан роботи з профілактики грипу та гострих респіраторних захворювань серед учнів, вихованців:</w:t>
      </w:r>
    </w:p>
    <w:p w:rsidR="002D149A" w:rsidRPr="002D149A" w:rsidRDefault="002D149A" w:rsidP="001C7884">
      <w:pPr>
        <w:pStyle w:val="a6"/>
        <w:numPr>
          <w:ilvl w:val="2"/>
          <w:numId w:val="6"/>
        </w:numPr>
        <w:tabs>
          <w:tab w:val="left" w:pos="284"/>
        </w:tabs>
        <w:spacing w:line="360" w:lineRule="auto"/>
        <w:ind w:left="0" w:firstLine="0"/>
        <w:jc w:val="both"/>
        <w:rPr>
          <w:lang w:val="uk-UA"/>
        </w:rPr>
      </w:pPr>
      <w:r w:rsidRPr="002D149A">
        <w:rPr>
          <w:lang w:val="uk-UA"/>
        </w:rPr>
        <w:t>Про виконання заходів з профілактики грипу та гострих респіраторних захворюв</w:t>
      </w:r>
      <w:bookmarkStart w:id="0" w:name="_GoBack"/>
      <w:bookmarkEnd w:id="0"/>
      <w:r w:rsidRPr="002D149A">
        <w:rPr>
          <w:lang w:val="uk-UA"/>
        </w:rPr>
        <w:t xml:space="preserve">ань серед учнів, вихованців. </w:t>
      </w:r>
    </w:p>
    <w:p w:rsidR="002D149A" w:rsidRDefault="002D149A" w:rsidP="002D149A">
      <w:pPr>
        <w:tabs>
          <w:tab w:val="left" w:pos="284"/>
        </w:tabs>
        <w:spacing w:line="360" w:lineRule="auto"/>
        <w:jc w:val="right"/>
        <w:rPr>
          <w:lang w:val="uk-UA"/>
        </w:rPr>
      </w:pPr>
      <w:r w:rsidRPr="002D149A">
        <w:rPr>
          <w:lang w:val="uk-UA"/>
        </w:rPr>
        <w:t xml:space="preserve">Термін виконання: до </w:t>
      </w:r>
      <w:r>
        <w:rPr>
          <w:lang w:val="uk-UA"/>
        </w:rPr>
        <w:t>20</w:t>
      </w:r>
      <w:r w:rsidRPr="002D149A">
        <w:rPr>
          <w:lang w:val="uk-UA"/>
        </w:rPr>
        <w:t>.1</w:t>
      </w:r>
      <w:r>
        <w:rPr>
          <w:lang w:val="uk-UA"/>
        </w:rPr>
        <w:t>2</w:t>
      </w:r>
      <w:r w:rsidRPr="002D149A">
        <w:rPr>
          <w:lang w:val="uk-UA"/>
        </w:rPr>
        <w:t>.2017</w:t>
      </w:r>
    </w:p>
    <w:p w:rsidR="002D149A" w:rsidRDefault="002D149A" w:rsidP="001C7884">
      <w:pPr>
        <w:pStyle w:val="a6"/>
        <w:numPr>
          <w:ilvl w:val="2"/>
          <w:numId w:val="6"/>
        </w:numPr>
        <w:tabs>
          <w:tab w:val="left" w:pos="284"/>
        </w:tabs>
        <w:spacing w:line="360" w:lineRule="auto"/>
        <w:ind w:left="0" w:firstLine="0"/>
        <w:jc w:val="both"/>
        <w:rPr>
          <w:lang w:val="uk-UA"/>
        </w:rPr>
      </w:pPr>
      <w:r w:rsidRPr="001C7884">
        <w:rPr>
          <w:lang w:val="uk-UA"/>
        </w:rPr>
        <w:t>Про наявність постійного запасу засобів індивідуального захисту персоналу, особистої гігієни, дезінфекційних, антисептичних засобів, термометрів, бактерицидних випромінювачів</w:t>
      </w:r>
      <w:r w:rsidR="001C7884">
        <w:rPr>
          <w:lang w:val="uk-UA"/>
        </w:rPr>
        <w:t>.</w:t>
      </w:r>
    </w:p>
    <w:p w:rsidR="001C7884" w:rsidRPr="008A6CF4" w:rsidRDefault="001C7884" w:rsidP="001C7884">
      <w:pPr>
        <w:pStyle w:val="a6"/>
        <w:tabs>
          <w:tab w:val="left" w:pos="284"/>
        </w:tabs>
        <w:spacing w:line="360" w:lineRule="auto"/>
        <w:jc w:val="right"/>
        <w:rPr>
          <w:lang w:val="uk-UA"/>
        </w:rPr>
      </w:pPr>
      <w:r w:rsidRPr="008A6CF4">
        <w:rPr>
          <w:lang w:val="uk-UA"/>
        </w:rPr>
        <w:t>Термін виконання: 28.11.2017</w:t>
      </w:r>
    </w:p>
    <w:p w:rsidR="004D31E4" w:rsidRPr="007D3B33" w:rsidRDefault="007D3B33" w:rsidP="007D3B33">
      <w:pPr>
        <w:tabs>
          <w:tab w:val="left" w:pos="284"/>
        </w:tabs>
        <w:spacing w:line="360" w:lineRule="auto"/>
        <w:jc w:val="both"/>
        <w:rPr>
          <w:lang w:val="uk-UA"/>
        </w:rPr>
      </w:pPr>
      <w:r>
        <w:rPr>
          <w:lang w:val="uk-UA"/>
        </w:rPr>
        <w:t xml:space="preserve">2. </w:t>
      </w:r>
      <w:r w:rsidR="004D31E4" w:rsidRPr="007D3B33">
        <w:rPr>
          <w:lang w:val="uk-UA"/>
        </w:rPr>
        <w:t>Контроль за виконанням даного наказу покласти на начальника відділу змісту та якості освіти Васько Н.О.</w:t>
      </w:r>
    </w:p>
    <w:p w:rsidR="004D31E4" w:rsidRPr="000367CE" w:rsidRDefault="004D31E4" w:rsidP="007D3B33">
      <w:pPr>
        <w:tabs>
          <w:tab w:val="left" w:pos="284"/>
        </w:tabs>
        <w:spacing w:line="360" w:lineRule="auto"/>
        <w:jc w:val="both"/>
        <w:rPr>
          <w:lang w:val="uk-UA"/>
        </w:rPr>
      </w:pPr>
    </w:p>
    <w:p w:rsidR="004D31E4" w:rsidRPr="000367CE" w:rsidRDefault="004D31E4" w:rsidP="007D3B33">
      <w:pPr>
        <w:tabs>
          <w:tab w:val="left" w:pos="284"/>
        </w:tabs>
        <w:spacing w:line="360" w:lineRule="auto"/>
        <w:jc w:val="both"/>
        <w:rPr>
          <w:lang w:val="uk-UA"/>
        </w:rPr>
      </w:pPr>
    </w:p>
    <w:p w:rsidR="001C7884" w:rsidRDefault="001C7884" w:rsidP="007D3B33">
      <w:pPr>
        <w:tabs>
          <w:tab w:val="left" w:pos="284"/>
        </w:tabs>
        <w:spacing w:line="360" w:lineRule="auto"/>
        <w:jc w:val="both"/>
        <w:rPr>
          <w:b/>
          <w:lang w:val="uk-UA"/>
        </w:rPr>
      </w:pPr>
      <w:r>
        <w:rPr>
          <w:b/>
          <w:lang w:val="uk-UA"/>
        </w:rPr>
        <w:t>Заступник н</w:t>
      </w:r>
      <w:r w:rsidR="004D31E4" w:rsidRPr="000367CE">
        <w:rPr>
          <w:b/>
          <w:lang w:val="uk-UA"/>
        </w:rPr>
        <w:t>ачальник</w:t>
      </w:r>
      <w:r>
        <w:rPr>
          <w:b/>
          <w:lang w:val="uk-UA"/>
        </w:rPr>
        <w:t>а</w:t>
      </w:r>
    </w:p>
    <w:p w:rsidR="004D31E4" w:rsidRPr="000367CE" w:rsidRDefault="004D31E4" w:rsidP="007D3B33">
      <w:pPr>
        <w:tabs>
          <w:tab w:val="left" w:pos="284"/>
        </w:tabs>
        <w:spacing w:line="360" w:lineRule="auto"/>
        <w:jc w:val="both"/>
        <w:rPr>
          <w:b/>
          <w:lang w:val="uk-UA"/>
        </w:rPr>
      </w:pPr>
      <w:r w:rsidRPr="000367CE">
        <w:rPr>
          <w:b/>
          <w:lang w:val="uk-UA"/>
        </w:rPr>
        <w:t xml:space="preserve">управління освіти </w:t>
      </w:r>
      <w:r w:rsidRPr="000367CE">
        <w:rPr>
          <w:b/>
          <w:lang w:val="uk-UA"/>
        </w:rPr>
        <w:tab/>
      </w:r>
      <w:r w:rsidRPr="000367CE">
        <w:rPr>
          <w:b/>
          <w:lang w:val="uk-UA"/>
        </w:rPr>
        <w:tab/>
      </w:r>
      <w:r w:rsidRPr="000367CE">
        <w:rPr>
          <w:b/>
          <w:lang w:val="uk-UA"/>
        </w:rPr>
        <w:tab/>
      </w:r>
      <w:r w:rsidRPr="000367CE">
        <w:rPr>
          <w:b/>
          <w:lang w:val="uk-UA"/>
        </w:rPr>
        <w:tab/>
      </w:r>
      <w:r w:rsidRPr="000367CE">
        <w:rPr>
          <w:b/>
          <w:lang w:val="uk-UA"/>
        </w:rPr>
        <w:tab/>
      </w:r>
      <w:r w:rsidR="001C7884">
        <w:rPr>
          <w:b/>
          <w:lang w:val="uk-UA"/>
        </w:rPr>
        <w:t>В.О. Мартинов</w:t>
      </w:r>
    </w:p>
    <w:p w:rsidR="001C7884" w:rsidRPr="001C7884" w:rsidRDefault="001C7884" w:rsidP="004D31E4">
      <w:pPr>
        <w:tabs>
          <w:tab w:val="left" w:pos="284"/>
        </w:tabs>
        <w:spacing w:line="360" w:lineRule="auto"/>
        <w:jc w:val="both"/>
        <w:rPr>
          <w:sz w:val="16"/>
          <w:szCs w:val="16"/>
          <w:lang w:val="uk-UA"/>
        </w:rPr>
      </w:pPr>
    </w:p>
    <w:p w:rsidR="004D31E4" w:rsidRPr="000367CE" w:rsidRDefault="004D31E4" w:rsidP="004D31E4">
      <w:pPr>
        <w:tabs>
          <w:tab w:val="left" w:pos="284"/>
        </w:tabs>
        <w:spacing w:line="360" w:lineRule="auto"/>
        <w:jc w:val="both"/>
        <w:rPr>
          <w:sz w:val="24"/>
          <w:szCs w:val="24"/>
          <w:lang w:val="uk-UA"/>
        </w:rPr>
      </w:pPr>
      <w:r w:rsidRPr="000367CE">
        <w:rPr>
          <w:sz w:val="24"/>
          <w:szCs w:val="24"/>
          <w:lang w:val="uk-UA"/>
        </w:rPr>
        <w:t>Васько</w:t>
      </w:r>
    </w:p>
    <w:sectPr w:rsidR="004D31E4" w:rsidRPr="00036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3C9B"/>
    <w:multiLevelType w:val="multilevel"/>
    <w:tmpl w:val="888845C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CF24FD1"/>
    <w:multiLevelType w:val="hybridMultilevel"/>
    <w:tmpl w:val="3990B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B20A9"/>
    <w:multiLevelType w:val="hybridMultilevel"/>
    <w:tmpl w:val="3990B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C543E"/>
    <w:multiLevelType w:val="hybridMultilevel"/>
    <w:tmpl w:val="3990B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74FD8"/>
    <w:multiLevelType w:val="hybridMultilevel"/>
    <w:tmpl w:val="3990B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535767"/>
    <w:multiLevelType w:val="multilevel"/>
    <w:tmpl w:val="AE36D3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119"/>
    <w:rsid w:val="000367CE"/>
    <w:rsid w:val="00060903"/>
    <w:rsid w:val="00095350"/>
    <w:rsid w:val="001C7884"/>
    <w:rsid w:val="001D608A"/>
    <w:rsid w:val="002D149A"/>
    <w:rsid w:val="004D31E4"/>
    <w:rsid w:val="00511E60"/>
    <w:rsid w:val="00700706"/>
    <w:rsid w:val="007D3B33"/>
    <w:rsid w:val="00885485"/>
    <w:rsid w:val="008A6CF4"/>
    <w:rsid w:val="009D0DD9"/>
    <w:rsid w:val="00A20427"/>
    <w:rsid w:val="00B70119"/>
    <w:rsid w:val="00D463A1"/>
    <w:rsid w:val="00ED35E3"/>
    <w:rsid w:val="00FD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608A"/>
    <w:pPr>
      <w:jc w:val="both"/>
    </w:pPr>
    <w:rPr>
      <w:szCs w:val="25"/>
      <w:lang w:val="x-none" w:eastAsia="x-none"/>
    </w:rPr>
  </w:style>
  <w:style w:type="character" w:customStyle="1" w:styleId="a4">
    <w:name w:val="Основной текст Знак"/>
    <w:basedOn w:val="a0"/>
    <w:link w:val="a3"/>
    <w:rsid w:val="001D608A"/>
    <w:rPr>
      <w:rFonts w:ascii="Times New Roman" w:eastAsia="Times New Roman" w:hAnsi="Times New Roman" w:cs="Times New Roman"/>
      <w:sz w:val="28"/>
      <w:szCs w:val="25"/>
      <w:lang w:val="x-none" w:eastAsia="x-none"/>
    </w:rPr>
  </w:style>
  <w:style w:type="table" w:styleId="a5">
    <w:name w:val="Table Grid"/>
    <w:basedOn w:val="a1"/>
    <w:uiPriority w:val="59"/>
    <w:rsid w:val="001D6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007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608A"/>
    <w:pPr>
      <w:jc w:val="both"/>
    </w:pPr>
    <w:rPr>
      <w:szCs w:val="25"/>
      <w:lang w:val="x-none" w:eastAsia="x-none"/>
    </w:rPr>
  </w:style>
  <w:style w:type="character" w:customStyle="1" w:styleId="a4">
    <w:name w:val="Основной текст Знак"/>
    <w:basedOn w:val="a0"/>
    <w:link w:val="a3"/>
    <w:rsid w:val="001D608A"/>
    <w:rPr>
      <w:rFonts w:ascii="Times New Roman" w:eastAsia="Times New Roman" w:hAnsi="Times New Roman" w:cs="Times New Roman"/>
      <w:sz w:val="28"/>
      <w:szCs w:val="25"/>
      <w:lang w:val="x-none" w:eastAsia="x-none"/>
    </w:rPr>
  </w:style>
  <w:style w:type="table" w:styleId="a5">
    <w:name w:val="Table Grid"/>
    <w:basedOn w:val="a1"/>
    <w:uiPriority w:val="59"/>
    <w:rsid w:val="001D6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00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6D78E-1FFF-4268-AD97-F73A3C894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1387</Words>
  <Characters>791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2017-04-20T06:13:00Z</cp:lastPrinted>
  <dcterms:created xsi:type="dcterms:W3CDTF">2017-04-19T11:03:00Z</dcterms:created>
  <dcterms:modified xsi:type="dcterms:W3CDTF">2017-11-30T15:00:00Z</dcterms:modified>
</cp:coreProperties>
</file>